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6CC8" w14:textId="71E0FE4D" w:rsidR="005B65F7" w:rsidRPr="000E5BE3" w:rsidRDefault="005B65F7" w:rsidP="005B65F7">
      <w:pPr>
        <w:rPr>
          <w:rFonts w:ascii="Arial" w:hAnsi="Arial" w:cs="Arial"/>
          <w:b/>
          <w:caps/>
          <w:lang w:val="en-GB"/>
        </w:rPr>
      </w:pPr>
      <w:r w:rsidRPr="000E5BE3">
        <w:rPr>
          <w:rFonts w:ascii="Arial" w:hAnsi="Arial" w:cs="Arial"/>
          <w:b/>
          <w:caps/>
          <w:lang w:val="en-GB"/>
        </w:rPr>
        <w:t xml:space="preserve">Annex </w:t>
      </w:r>
      <w:r w:rsidR="00EC5C21" w:rsidRPr="000E5BE3">
        <w:rPr>
          <w:rFonts w:ascii="Arial" w:hAnsi="Arial" w:cs="Arial"/>
          <w:b/>
          <w:caps/>
          <w:lang w:val="en-GB"/>
        </w:rPr>
        <w:t>2: Organisation and methodology</w:t>
      </w:r>
    </w:p>
    <w:p w14:paraId="32E16CC9" w14:textId="77777777" w:rsidR="005B65F7" w:rsidRPr="000E5BE3" w:rsidRDefault="005B65F7" w:rsidP="005B65F7">
      <w:pPr>
        <w:rPr>
          <w:rFonts w:ascii="Arial" w:hAnsi="Arial" w:cs="Arial"/>
          <w:b/>
          <w:sz w:val="20"/>
          <w:szCs w:val="20"/>
          <w:lang w:val="en-GB"/>
        </w:rPr>
      </w:pPr>
    </w:p>
    <w:p w14:paraId="02B82D18" w14:textId="6D336EAB" w:rsidR="00844A0F" w:rsidRDefault="00844A0F" w:rsidP="00844A0F">
      <w:pPr>
        <w:rPr>
          <w:rFonts w:ascii="Arial" w:hAnsi="Arial" w:cs="Arial"/>
          <w:sz w:val="20"/>
          <w:szCs w:val="20"/>
          <w:lang w:val="en-GB"/>
        </w:rPr>
      </w:pPr>
      <w:r w:rsidRPr="008C232E">
        <w:rPr>
          <w:rFonts w:ascii="Arial" w:hAnsi="Arial" w:cs="Arial"/>
          <w:sz w:val="20"/>
          <w:szCs w:val="20"/>
          <w:lang w:val="en-GB"/>
        </w:rPr>
        <w:t xml:space="preserve">Suppliers are requested to structure their </w:t>
      </w:r>
      <w:r w:rsidR="002837FA">
        <w:rPr>
          <w:rFonts w:ascii="Arial" w:hAnsi="Arial" w:cs="Arial"/>
          <w:sz w:val="20"/>
          <w:szCs w:val="20"/>
          <w:lang w:val="en-GB"/>
        </w:rPr>
        <w:t>RFI</w:t>
      </w:r>
      <w:r w:rsidRPr="008C232E">
        <w:rPr>
          <w:rFonts w:ascii="Arial" w:hAnsi="Arial" w:cs="Arial"/>
          <w:sz w:val="20"/>
          <w:szCs w:val="20"/>
          <w:lang w:val="en-GB"/>
        </w:rPr>
        <w:t xml:space="preserve"> response according to the sections below. Responses should be concise while providing sufficient information for WWF Norway to assess the suitability of the proposed solution and the supplier's approach.</w:t>
      </w:r>
      <w:r w:rsidR="001B487D">
        <w:rPr>
          <w:rFonts w:ascii="Arial" w:hAnsi="Arial" w:cs="Arial"/>
          <w:sz w:val="20"/>
          <w:szCs w:val="20"/>
          <w:lang w:val="en-GB"/>
        </w:rPr>
        <w:t xml:space="preserve"> Use section 7 in </w:t>
      </w:r>
      <w:r w:rsidR="00AD1FB9">
        <w:rPr>
          <w:rFonts w:ascii="Arial" w:hAnsi="Arial" w:cs="Arial"/>
          <w:sz w:val="20"/>
          <w:szCs w:val="20"/>
          <w:lang w:val="en-GB"/>
        </w:rPr>
        <w:t>A</w:t>
      </w:r>
      <w:r w:rsidR="001B487D">
        <w:rPr>
          <w:rFonts w:ascii="Arial" w:hAnsi="Arial" w:cs="Arial"/>
          <w:sz w:val="20"/>
          <w:szCs w:val="20"/>
          <w:lang w:val="en-GB"/>
        </w:rPr>
        <w:t xml:space="preserve">nnex 1 for guidance. </w:t>
      </w:r>
    </w:p>
    <w:p w14:paraId="79D4353F" w14:textId="77777777" w:rsidR="008C232E" w:rsidRPr="008C232E" w:rsidRDefault="008C232E" w:rsidP="00844A0F">
      <w:pPr>
        <w:rPr>
          <w:rFonts w:ascii="Arial" w:hAnsi="Arial" w:cs="Arial"/>
          <w:sz w:val="20"/>
          <w:szCs w:val="20"/>
          <w:lang w:val="en-GB"/>
        </w:rPr>
      </w:pPr>
    </w:p>
    <w:p w14:paraId="6EA69D06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1. Understanding of WWF Norway's Needs</w:t>
      </w:r>
    </w:p>
    <w:p w14:paraId="08E2EEF0" w14:textId="77777777" w:rsidR="00844A0F" w:rsidRPr="008C232E" w:rsidRDefault="00844A0F" w:rsidP="00844A0F">
      <w:pPr>
        <w:rPr>
          <w:rFonts w:ascii="Arial" w:hAnsi="Arial" w:cs="Arial"/>
          <w:bCs/>
          <w:sz w:val="20"/>
          <w:szCs w:val="20"/>
          <w:lang w:val="en-US"/>
        </w:rPr>
      </w:pPr>
      <w:r w:rsidRPr="008C232E">
        <w:rPr>
          <w:rFonts w:ascii="Arial" w:hAnsi="Arial" w:cs="Arial"/>
          <w:bCs/>
          <w:sz w:val="20"/>
          <w:szCs w:val="20"/>
          <w:lang w:val="en-US"/>
        </w:rPr>
        <w:t>Please describe your understanding of WWF Norway's needs and objectives as outlined in Annex 1.</w:t>
      </w:r>
    </w:p>
    <w:p w14:paraId="04F52C0E" w14:textId="77777777" w:rsidR="00844A0F" w:rsidRPr="008C232E" w:rsidRDefault="00844A0F" w:rsidP="00844A0F">
      <w:pPr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8C232E">
        <w:rPr>
          <w:rFonts w:ascii="Arial" w:hAnsi="Arial" w:cs="Arial"/>
          <w:bCs/>
          <w:sz w:val="20"/>
          <w:szCs w:val="20"/>
          <w:lang w:val="en-US"/>
        </w:rPr>
        <w:t>In particular, please</w:t>
      </w:r>
      <w:proofErr w:type="gramEnd"/>
      <w:r w:rsidRPr="008C232E">
        <w:rPr>
          <w:rFonts w:ascii="Arial" w:hAnsi="Arial" w:cs="Arial"/>
          <w:bCs/>
          <w:sz w:val="20"/>
          <w:szCs w:val="20"/>
          <w:lang w:val="en-US"/>
        </w:rPr>
        <w:t xml:space="preserve"> comment on:</w:t>
      </w:r>
    </w:p>
    <w:p w14:paraId="4CA7D7C6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8C232E">
        <w:rPr>
          <w:rFonts w:ascii="Arial" w:hAnsi="Arial" w:cs="Arial"/>
          <w:bCs/>
          <w:sz w:val="20"/>
          <w:szCs w:val="20"/>
          <w:lang w:val="en-US"/>
        </w:rPr>
        <w:t>Key challenges and opportunities identified in the current way of working;</w:t>
      </w:r>
    </w:p>
    <w:p w14:paraId="5E0D93BB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8C232E">
        <w:rPr>
          <w:rFonts w:ascii="Arial" w:hAnsi="Arial" w:cs="Arial"/>
          <w:bCs/>
          <w:sz w:val="20"/>
          <w:szCs w:val="20"/>
          <w:lang w:val="en-US"/>
        </w:rPr>
        <w:t>The areas where your solution could provide the greatest value;</w:t>
      </w:r>
    </w:p>
    <w:p w14:paraId="49E94DBE" w14:textId="77777777" w:rsidR="00844A0F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8C232E">
        <w:rPr>
          <w:rFonts w:ascii="Arial" w:hAnsi="Arial" w:cs="Arial"/>
          <w:bCs/>
          <w:sz w:val="20"/>
          <w:szCs w:val="20"/>
          <w:lang w:val="en-US"/>
        </w:rPr>
        <w:t>Any assumptions made regarding WWF Norway's requirements.</w:t>
      </w:r>
    </w:p>
    <w:p w14:paraId="23A8C17A" w14:textId="77777777" w:rsidR="008C232E" w:rsidRDefault="008C232E" w:rsidP="008C232E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3AC620D5" w14:textId="77777777" w:rsidR="005016E4" w:rsidRPr="008C232E" w:rsidRDefault="005016E4" w:rsidP="008C232E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16583F94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2. Proposed Solution</w:t>
      </w:r>
    </w:p>
    <w:p w14:paraId="528BC42A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provide an overview of the proposed solution, including:</w:t>
      </w:r>
    </w:p>
    <w:p w14:paraId="56F17053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Core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functionality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modules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24380FF8" w14:textId="2654FFC5" w:rsidR="00434DA6" w:rsidRPr="00434DA6" w:rsidRDefault="00BA1278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Data hosting locations</w:t>
      </w:r>
      <w:r w:rsidR="00434DA6" w:rsidRPr="00434DA6">
        <w:rPr>
          <w:rFonts w:ascii="Arial" w:hAnsi="Arial" w:cs="Arial"/>
          <w:bCs/>
          <w:sz w:val="20"/>
          <w:szCs w:val="20"/>
          <w:lang w:val="en-US"/>
        </w:rPr>
        <w:t xml:space="preserve"> and cloud architecture</w:t>
      </w:r>
      <w:r w:rsidR="00434DA6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4806309C" w14:textId="55EDF0B4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Workflow and task management capabilities;</w:t>
      </w:r>
    </w:p>
    <w:p w14:paraId="30839FF3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Reporting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dashboard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functionality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449BE77F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Document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management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capabilities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0726C830" w14:textId="01E996EC" w:rsidR="00A81491" w:rsidRDefault="00A81491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A81491">
        <w:rPr>
          <w:rFonts w:ascii="Arial" w:hAnsi="Arial" w:cs="Arial"/>
          <w:bCs/>
          <w:sz w:val="20"/>
          <w:szCs w:val="20"/>
          <w:lang w:val="en-US"/>
        </w:rPr>
        <w:t>Integration capabilities, including available APIs, standard integrations, import/export options, and authentication approaches where relevant</w:t>
      </w:r>
      <w:r w:rsidR="00434DA6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02E6BB93" w14:textId="44D3D58A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Scalability and flexibility of the solution</w:t>
      </w:r>
      <w:r w:rsidR="00434DA6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B61B5D8" w14:textId="77777777" w:rsidR="005016E4" w:rsidRPr="009F0096" w:rsidRDefault="005016E4" w:rsidP="005016E4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68B6999E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indicate whether the proposed solution is:</w:t>
      </w:r>
    </w:p>
    <w:p w14:paraId="40302A7A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 standard off-the-shelf product;</w:t>
      </w:r>
    </w:p>
    <w:p w14:paraId="12DA6044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A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configurable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platform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5EABD14A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 low-code/no-code solution; or</w:t>
      </w:r>
    </w:p>
    <w:p w14:paraId="0088F3C1" w14:textId="77777777" w:rsidR="00844A0F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A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custom-developed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solution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.</w:t>
      </w:r>
    </w:p>
    <w:p w14:paraId="2041E573" w14:textId="77777777" w:rsidR="005016E4" w:rsidRDefault="005016E4" w:rsidP="005016E4">
      <w:pPr>
        <w:ind w:left="720"/>
        <w:rPr>
          <w:rFonts w:ascii="Arial" w:hAnsi="Arial" w:cs="Arial"/>
          <w:bCs/>
          <w:sz w:val="20"/>
          <w:szCs w:val="20"/>
          <w:lang w:val="nb-NO"/>
        </w:rPr>
      </w:pPr>
    </w:p>
    <w:p w14:paraId="3BE7C7A8" w14:textId="77777777" w:rsidR="005016E4" w:rsidRPr="008C232E" w:rsidRDefault="005016E4" w:rsidP="005016E4">
      <w:pPr>
        <w:ind w:left="720"/>
        <w:rPr>
          <w:rFonts w:ascii="Arial" w:hAnsi="Arial" w:cs="Arial"/>
          <w:bCs/>
          <w:sz w:val="20"/>
          <w:szCs w:val="20"/>
          <w:lang w:val="nb-NO"/>
        </w:rPr>
      </w:pPr>
    </w:p>
    <w:p w14:paraId="20FBEDDC" w14:textId="77777777" w:rsidR="00844A0F" w:rsidRPr="00844A0F" w:rsidRDefault="00844A0F" w:rsidP="00844A0F">
      <w:pPr>
        <w:rPr>
          <w:rFonts w:ascii="Arial" w:hAnsi="Arial" w:cs="Arial"/>
          <w:b/>
          <w:bCs/>
          <w:sz w:val="20"/>
          <w:szCs w:val="20"/>
          <w:lang w:val="nb-NO"/>
        </w:rPr>
      </w:pPr>
      <w:r w:rsidRPr="581CB5EF">
        <w:rPr>
          <w:rFonts w:ascii="Arial" w:hAnsi="Arial" w:cs="Arial"/>
          <w:b/>
          <w:bCs/>
          <w:sz w:val="20"/>
          <w:szCs w:val="20"/>
          <w:lang w:val="nb-NO"/>
        </w:rPr>
        <w:t xml:space="preserve">3. </w:t>
      </w:r>
      <w:proofErr w:type="spellStart"/>
      <w:r w:rsidRPr="581CB5EF">
        <w:rPr>
          <w:rFonts w:ascii="Arial" w:hAnsi="Arial" w:cs="Arial"/>
          <w:b/>
          <w:bCs/>
          <w:sz w:val="20"/>
          <w:szCs w:val="20"/>
          <w:lang w:val="nb-NO"/>
        </w:rPr>
        <w:t>Alignment</w:t>
      </w:r>
      <w:proofErr w:type="spellEnd"/>
      <w:r w:rsidRPr="581CB5EF">
        <w:rPr>
          <w:rFonts w:ascii="Arial" w:hAnsi="Arial" w:cs="Arial"/>
          <w:b/>
          <w:bCs/>
          <w:sz w:val="20"/>
          <w:szCs w:val="20"/>
          <w:lang w:val="nb-NO"/>
        </w:rPr>
        <w:t xml:space="preserve"> </w:t>
      </w:r>
      <w:proofErr w:type="spellStart"/>
      <w:r w:rsidRPr="581CB5EF">
        <w:rPr>
          <w:rFonts w:ascii="Arial" w:hAnsi="Arial" w:cs="Arial"/>
          <w:b/>
          <w:bCs/>
          <w:sz w:val="20"/>
          <w:szCs w:val="20"/>
          <w:lang w:val="nb-NO"/>
        </w:rPr>
        <w:t>with</w:t>
      </w:r>
      <w:proofErr w:type="spellEnd"/>
      <w:r w:rsidRPr="581CB5EF">
        <w:rPr>
          <w:rFonts w:ascii="Arial" w:hAnsi="Arial" w:cs="Arial"/>
          <w:b/>
          <w:bCs/>
          <w:sz w:val="20"/>
          <w:szCs w:val="20"/>
          <w:lang w:val="nb-NO"/>
        </w:rPr>
        <w:t xml:space="preserve"> WWF </w:t>
      </w:r>
      <w:proofErr w:type="spellStart"/>
      <w:r w:rsidRPr="581CB5EF">
        <w:rPr>
          <w:rFonts w:ascii="Arial" w:hAnsi="Arial" w:cs="Arial"/>
          <w:b/>
          <w:bCs/>
          <w:sz w:val="20"/>
          <w:szCs w:val="20"/>
          <w:lang w:val="nb-NO"/>
        </w:rPr>
        <w:t>Norway's</w:t>
      </w:r>
      <w:proofErr w:type="spellEnd"/>
      <w:r w:rsidRPr="581CB5EF">
        <w:rPr>
          <w:rFonts w:ascii="Arial" w:hAnsi="Arial" w:cs="Arial"/>
          <w:b/>
          <w:bCs/>
          <w:sz w:val="20"/>
          <w:szCs w:val="20"/>
          <w:lang w:val="nb-NO"/>
        </w:rPr>
        <w:t xml:space="preserve"> </w:t>
      </w:r>
      <w:proofErr w:type="spellStart"/>
      <w:r w:rsidRPr="581CB5EF">
        <w:rPr>
          <w:rFonts w:ascii="Arial" w:hAnsi="Arial" w:cs="Arial"/>
          <w:b/>
          <w:bCs/>
          <w:sz w:val="20"/>
          <w:szCs w:val="20"/>
          <w:lang w:val="nb-NO"/>
        </w:rPr>
        <w:t>Requirements</w:t>
      </w:r>
      <w:proofErr w:type="spellEnd"/>
    </w:p>
    <w:p w14:paraId="7BE0D3FB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describe how the proposed solution addresses the needs outlined in Annex 1.</w:t>
      </w:r>
    </w:p>
    <w:p w14:paraId="7B313F53" w14:textId="77777777" w:rsidR="00844A0F" w:rsidRPr="00844A0F" w:rsidRDefault="00844A0F" w:rsidP="00844A0F">
      <w:pPr>
        <w:rPr>
          <w:rFonts w:ascii="Arial" w:hAnsi="Arial" w:cs="Arial"/>
          <w:b/>
          <w:sz w:val="20"/>
          <w:szCs w:val="20"/>
          <w:lang w:val="nb-NO"/>
        </w:rPr>
      </w:pPr>
      <w:proofErr w:type="spellStart"/>
      <w:r w:rsidRPr="00844A0F">
        <w:rPr>
          <w:rFonts w:ascii="Arial" w:hAnsi="Arial" w:cs="Arial"/>
          <w:b/>
          <w:sz w:val="20"/>
          <w:szCs w:val="20"/>
          <w:lang w:val="nb-NO"/>
        </w:rPr>
        <w:t>Where</w:t>
      </w:r>
      <w:proofErr w:type="spellEnd"/>
      <w:r w:rsidRPr="00844A0F">
        <w:rPr>
          <w:rFonts w:ascii="Arial" w:hAnsi="Arial" w:cs="Arial"/>
          <w:b/>
          <w:sz w:val="20"/>
          <w:szCs w:val="20"/>
          <w:lang w:val="nb-NO"/>
        </w:rPr>
        <w:t xml:space="preserve"> relevant, </w:t>
      </w:r>
      <w:proofErr w:type="spellStart"/>
      <w:r w:rsidRPr="00844A0F">
        <w:rPr>
          <w:rFonts w:ascii="Arial" w:hAnsi="Arial" w:cs="Arial"/>
          <w:b/>
          <w:sz w:val="20"/>
          <w:szCs w:val="20"/>
          <w:lang w:val="nb-NO"/>
        </w:rPr>
        <w:t>identify</w:t>
      </w:r>
      <w:proofErr w:type="spellEnd"/>
      <w:r w:rsidRPr="00844A0F">
        <w:rPr>
          <w:rFonts w:ascii="Arial" w:hAnsi="Arial" w:cs="Arial"/>
          <w:b/>
          <w:sz w:val="20"/>
          <w:szCs w:val="20"/>
          <w:lang w:val="nb-NO"/>
        </w:rPr>
        <w:t>:</w:t>
      </w:r>
    </w:p>
    <w:p w14:paraId="2B575468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Functionality available through standard features;</w:t>
      </w:r>
    </w:p>
    <w:p w14:paraId="504DD9FE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Functionality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requiring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configuration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55B0D8A9" w14:textId="2999CAC1" w:rsidR="00844A0F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 xml:space="preserve">Functionality </w:t>
      </w:r>
      <w:proofErr w:type="gramStart"/>
      <w:r w:rsidRPr="009F0096">
        <w:rPr>
          <w:rFonts w:ascii="Arial" w:hAnsi="Arial" w:cs="Arial"/>
          <w:bCs/>
          <w:sz w:val="20"/>
          <w:szCs w:val="20"/>
          <w:lang w:val="en-US"/>
        </w:rPr>
        <w:t>requiring</w:t>
      </w:r>
      <w:proofErr w:type="gramEnd"/>
      <w:r w:rsidRPr="009F009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BA1278">
        <w:rPr>
          <w:rFonts w:ascii="Arial" w:hAnsi="Arial" w:cs="Arial"/>
          <w:bCs/>
          <w:sz w:val="20"/>
          <w:szCs w:val="20"/>
          <w:lang w:val="en-US"/>
        </w:rPr>
        <w:t>customisation</w:t>
      </w:r>
      <w:proofErr w:type="spellEnd"/>
      <w:r w:rsidR="004D0072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61BCCE29" w14:textId="53767A40" w:rsidR="004D0072" w:rsidRPr="009F0096" w:rsidRDefault="004D0072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4D0072">
        <w:rPr>
          <w:rFonts w:ascii="Arial" w:hAnsi="Arial" w:cs="Arial"/>
          <w:bCs/>
          <w:sz w:val="20"/>
          <w:szCs w:val="20"/>
        </w:rPr>
        <w:t>Functionality requiring custom development</w:t>
      </w:r>
      <w:r w:rsidR="00907B9C">
        <w:rPr>
          <w:rFonts w:ascii="Arial" w:hAnsi="Arial" w:cs="Arial"/>
          <w:bCs/>
          <w:sz w:val="20"/>
          <w:szCs w:val="20"/>
        </w:rPr>
        <w:t>;</w:t>
      </w:r>
    </w:p>
    <w:p w14:paraId="7C74C11A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Any requirements that are not currently supported.</w:t>
      </w:r>
    </w:p>
    <w:p w14:paraId="6C04F8A8" w14:textId="77777777" w:rsidR="005016E4" w:rsidRPr="009F0096" w:rsidRDefault="005016E4" w:rsidP="005016E4">
      <w:pPr>
        <w:rPr>
          <w:rFonts w:ascii="Arial" w:hAnsi="Arial" w:cs="Arial"/>
          <w:bCs/>
          <w:sz w:val="20"/>
          <w:szCs w:val="20"/>
          <w:lang w:val="en-US"/>
        </w:rPr>
      </w:pPr>
    </w:p>
    <w:p w14:paraId="2621105D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4. Implementation and Support Approach</w:t>
      </w:r>
    </w:p>
    <w:p w14:paraId="5D7D7475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describe your typical approach to implementation, including:</w:t>
      </w:r>
    </w:p>
    <w:p w14:paraId="30E9A0F2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Key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implementation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phases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0DD021BC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Indicative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implementation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timeline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04AAD728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Data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migration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approach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290CD34D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User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onboarding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and training;</w:t>
      </w:r>
    </w:p>
    <w:p w14:paraId="6C130C88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Change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management support;</w:t>
      </w:r>
    </w:p>
    <w:p w14:paraId="64330540" w14:textId="5ACAFFAB" w:rsidR="000F1F41" w:rsidRPr="009F0096" w:rsidRDefault="000F1F41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0F1F41">
        <w:rPr>
          <w:rFonts w:ascii="Arial" w:hAnsi="Arial" w:cs="Arial"/>
          <w:bCs/>
          <w:sz w:val="20"/>
          <w:szCs w:val="20"/>
          <w:lang w:val="en-US"/>
        </w:rPr>
        <w:t>Post-implementation support and maintenance arrangements, including service desk arrangements, support availability, and customer success or account management where applicable.</w:t>
      </w:r>
    </w:p>
    <w:p w14:paraId="25FFBC34" w14:textId="77777777" w:rsidR="005016E4" w:rsidRPr="009F0096" w:rsidRDefault="005016E4" w:rsidP="005016E4">
      <w:pPr>
        <w:rPr>
          <w:rFonts w:ascii="Arial" w:hAnsi="Arial" w:cs="Arial"/>
          <w:bCs/>
          <w:sz w:val="20"/>
          <w:szCs w:val="20"/>
          <w:lang w:val="en-US"/>
        </w:rPr>
      </w:pPr>
    </w:p>
    <w:p w14:paraId="49471DBF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5. Information Security and Data Protection</w:t>
      </w:r>
    </w:p>
    <w:p w14:paraId="484D0632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provide information regarding:</w:t>
      </w:r>
    </w:p>
    <w:p w14:paraId="4DF395E3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Information security and access control arrangements;</w:t>
      </w:r>
    </w:p>
    <w:p w14:paraId="14CA0A9F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Data protection and privacy compliance;</w:t>
      </w:r>
    </w:p>
    <w:p w14:paraId="2606317B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Relevant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certifications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and standards;</w:t>
      </w:r>
    </w:p>
    <w:p w14:paraId="56A50C9B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>Data hosting arrangements;</w:t>
      </w:r>
    </w:p>
    <w:p w14:paraId="14E176BF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Business continuity and disaster recovery measures.</w:t>
      </w:r>
    </w:p>
    <w:p w14:paraId="6663CC76" w14:textId="77777777" w:rsidR="005016E4" w:rsidRPr="009F0096" w:rsidRDefault="005016E4" w:rsidP="005016E4">
      <w:pPr>
        <w:rPr>
          <w:rFonts w:ascii="Arial" w:hAnsi="Arial" w:cs="Arial"/>
          <w:bCs/>
          <w:sz w:val="20"/>
          <w:szCs w:val="20"/>
          <w:lang w:val="en-US"/>
        </w:rPr>
      </w:pPr>
    </w:p>
    <w:p w14:paraId="28952819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6. Assumptions and Recommendations</w:t>
      </w:r>
    </w:p>
    <w:p w14:paraId="7D300F16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>Please identify:</w:t>
      </w:r>
    </w:p>
    <w:p w14:paraId="37BFAE30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Any key assumptions underlying your proposed approach;</w:t>
      </w:r>
    </w:p>
    <w:p w14:paraId="4F8A3031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Any prerequisites WWF Norway should be aware of;</w:t>
      </w:r>
    </w:p>
    <w:p w14:paraId="0367AFF5" w14:textId="77777777" w:rsidR="00844A0F" w:rsidRPr="009F0096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en-US"/>
        </w:rPr>
      </w:pPr>
      <w:r w:rsidRPr="009F0096">
        <w:rPr>
          <w:rFonts w:ascii="Arial" w:hAnsi="Arial" w:cs="Arial"/>
          <w:bCs/>
          <w:sz w:val="20"/>
          <w:szCs w:val="20"/>
          <w:lang w:val="en-US"/>
        </w:rPr>
        <w:t>Any recommendations or alternative approaches WWF Norway should consider.</w:t>
      </w:r>
    </w:p>
    <w:p w14:paraId="46DEBD77" w14:textId="77777777" w:rsidR="005016E4" w:rsidRPr="009F0096" w:rsidRDefault="005016E4" w:rsidP="005016E4">
      <w:pPr>
        <w:rPr>
          <w:rFonts w:ascii="Arial" w:hAnsi="Arial" w:cs="Arial"/>
          <w:bCs/>
          <w:sz w:val="20"/>
          <w:szCs w:val="20"/>
          <w:lang w:val="en-US"/>
        </w:rPr>
      </w:pPr>
    </w:p>
    <w:p w14:paraId="3BD5E98D" w14:textId="77777777" w:rsidR="00844A0F" w:rsidRPr="008C232E" w:rsidRDefault="00844A0F" w:rsidP="00844A0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C232E">
        <w:rPr>
          <w:rFonts w:ascii="Arial" w:hAnsi="Arial" w:cs="Arial"/>
          <w:b/>
          <w:bCs/>
          <w:sz w:val="20"/>
          <w:szCs w:val="20"/>
          <w:lang w:val="en-US"/>
        </w:rPr>
        <w:t>7. Indicative Cost Information</w:t>
      </w:r>
    </w:p>
    <w:p w14:paraId="186D8BC2" w14:textId="77777777" w:rsidR="00844A0F" w:rsidRPr="008C232E" w:rsidRDefault="00844A0F" w:rsidP="00844A0F">
      <w:pPr>
        <w:rPr>
          <w:rFonts w:ascii="Arial" w:hAnsi="Arial" w:cs="Arial"/>
          <w:b/>
          <w:sz w:val="20"/>
          <w:szCs w:val="20"/>
          <w:lang w:val="en-US"/>
        </w:rPr>
      </w:pPr>
      <w:r w:rsidRPr="008C232E">
        <w:rPr>
          <w:rFonts w:ascii="Arial" w:hAnsi="Arial" w:cs="Arial"/>
          <w:b/>
          <w:sz w:val="20"/>
          <w:szCs w:val="20"/>
          <w:lang w:val="en-US"/>
        </w:rPr>
        <w:t xml:space="preserve">Please provide an indicative five-year total cost of ownership (TCO), </w:t>
      </w:r>
      <w:proofErr w:type="gramStart"/>
      <w:r w:rsidRPr="008C232E">
        <w:rPr>
          <w:rFonts w:ascii="Arial" w:hAnsi="Arial" w:cs="Arial"/>
          <w:b/>
          <w:sz w:val="20"/>
          <w:szCs w:val="20"/>
          <w:lang w:val="en-US"/>
        </w:rPr>
        <w:t>including,</w:t>
      </w:r>
      <w:proofErr w:type="gramEnd"/>
      <w:r w:rsidRPr="008C232E">
        <w:rPr>
          <w:rFonts w:ascii="Arial" w:hAnsi="Arial" w:cs="Arial"/>
          <w:b/>
          <w:sz w:val="20"/>
          <w:szCs w:val="20"/>
          <w:lang w:val="en-US"/>
        </w:rPr>
        <w:t xml:space="preserve"> where applicable:</w:t>
      </w:r>
    </w:p>
    <w:p w14:paraId="3D975A88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Licence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/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subscription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fees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7278F110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Implementation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configuration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24C4F4F7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Development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customisation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32F66ED7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Support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maintenance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3306F00B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Hosting and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infrastructure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;</w:t>
      </w:r>
    </w:p>
    <w:p w14:paraId="2C33A9D8" w14:textId="77777777" w:rsidR="00844A0F" w:rsidRPr="008C232E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r w:rsidRPr="008C232E">
        <w:rPr>
          <w:rFonts w:ascii="Arial" w:hAnsi="Arial" w:cs="Arial"/>
          <w:bCs/>
          <w:sz w:val="20"/>
          <w:szCs w:val="20"/>
          <w:lang w:val="nb-NO"/>
        </w:rPr>
        <w:t>Training; and</w:t>
      </w:r>
    </w:p>
    <w:p w14:paraId="550780C2" w14:textId="77777777" w:rsidR="00844A0F" w:rsidRDefault="00844A0F" w:rsidP="004D4975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  <w:lang w:val="nb-NO"/>
        </w:rPr>
      </w:pP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Any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other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significant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proofErr w:type="spellStart"/>
      <w:r w:rsidRPr="008C232E">
        <w:rPr>
          <w:rFonts w:ascii="Arial" w:hAnsi="Arial" w:cs="Arial"/>
          <w:bCs/>
          <w:sz w:val="20"/>
          <w:szCs w:val="20"/>
          <w:lang w:val="nb-NO"/>
        </w:rPr>
        <w:t>costs</w:t>
      </w:r>
      <w:proofErr w:type="spellEnd"/>
      <w:r w:rsidRPr="008C232E">
        <w:rPr>
          <w:rFonts w:ascii="Arial" w:hAnsi="Arial" w:cs="Arial"/>
          <w:bCs/>
          <w:sz w:val="20"/>
          <w:szCs w:val="20"/>
          <w:lang w:val="nb-NO"/>
        </w:rPr>
        <w:t>.</w:t>
      </w:r>
    </w:p>
    <w:p w14:paraId="1B6CA9CB" w14:textId="77777777" w:rsidR="005016E4" w:rsidRPr="003D1C77" w:rsidRDefault="005016E4" w:rsidP="00D2391D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1BE382A6" w14:textId="77777777" w:rsidR="00844A0F" w:rsidRPr="005016E4" w:rsidRDefault="00844A0F" w:rsidP="00844A0F">
      <w:pPr>
        <w:rPr>
          <w:rFonts w:ascii="Arial" w:hAnsi="Arial" w:cs="Arial"/>
          <w:bCs/>
          <w:sz w:val="20"/>
          <w:szCs w:val="20"/>
          <w:lang w:val="en-US"/>
        </w:rPr>
      </w:pPr>
      <w:r w:rsidRPr="005016E4">
        <w:rPr>
          <w:rFonts w:ascii="Arial" w:hAnsi="Arial" w:cs="Arial"/>
          <w:bCs/>
          <w:sz w:val="20"/>
          <w:szCs w:val="20"/>
          <w:lang w:val="en-US"/>
        </w:rPr>
        <w:t>Please clearly state any assumptions underlying the estimates provided.</w:t>
      </w:r>
    </w:p>
    <w:p w14:paraId="623718FD" w14:textId="77777777" w:rsidR="008C232E" w:rsidRDefault="008C232E" w:rsidP="00453B1D">
      <w:pPr>
        <w:rPr>
          <w:rFonts w:ascii="Arial" w:hAnsi="Arial" w:cs="Arial"/>
          <w:b/>
          <w:sz w:val="20"/>
          <w:szCs w:val="20"/>
          <w:lang w:val="en-US"/>
        </w:rPr>
      </w:pPr>
    </w:p>
    <w:p w14:paraId="6257AD99" w14:textId="77777777" w:rsidR="00AE7CCD" w:rsidRDefault="00AE7CCD" w:rsidP="005B65F7">
      <w:pPr>
        <w:rPr>
          <w:rFonts w:ascii="Arial" w:hAnsi="Arial" w:cs="Arial"/>
          <w:b/>
          <w:sz w:val="20"/>
          <w:szCs w:val="20"/>
          <w:lang w:val="en-GB"/>
        </w:rPr>
      </w:pPr>
    </w:p>
    <w:p w14:paraId="4E18DFAB" w14:textId="77777777" w:rsidR="00AE7CCD" w:rsidRDefault="00AE7CCD" w:rsidP="005B65F7">
      <w:pPr>
        <w:rPr>
          <w:rFonts w:ascii="Arial" w:hAnsi="Arial" w:cs="Arial"/>
          <w:b/>
          <w:sz w:val="20"/>
          <w:szCs w:val="20"/>
          <w:lang w:val="en-GB"/>
        </w:rPr>
      </w:pPr>
    </w:p>
    <w:p w14:paraId="3F7C41D2" w14:textId="77777777" w:rsidR="00AE7CCD" w:rsidRDefault="00AE7CCD" w:rsidP="005B65F7">
      <w:pPr>
        <w:rPr>
          <w:rFonts w:ascii="Arial" w:hAnsi="Arial" w:cs="Arial"/>
          <w:b/>
          <w:sz w:val="20"/>
          <w:szCs w:val="20"/>
          <w:lang w:val="en-GB"/>
        </w:rPr>
      </w:pPr>
    </w:p>
    <w:p w14:paraId="221FF3F2" w14:textId="77777777" w:rsidR="00AE7CCD" w:rsidRDefault="00AE7CCD" w:rsidP="005B65F7">
      <w:pPr>
        <w:rPr>
          <w:rFonts w:ascii="Arial" w:hAnsi="Arial" w:cs="Arial"/>
          <w:b/>
          <w:sz w:val="20"/>
          <w:szCs w:val="20"/>
          <w:lang w:val="en-GB"/>
        </w:rPr>
      </w:pPr>
    </w:p>
    <w:p w14:paraId="73424380" w14:textId="77777777" w:rsidR="00AE7CCD" w:rsidRDefault="00AE7CCD">
      <w:pPr>
        <w:spacing w:line="240" w:lineRule="atLeas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32E16D5B" w14:textId="7AA6E969" w:rsidR="005B65F7" w:rsidRPr="00353622" w:rsidRDefault="00353622" w:rsidP="005B65F7">
      <w:pPr>
        <w:rPr>
          <w:rFonts w:ascii="Arial" w:hAnsi="Arial" w:cs="Arial"/>
          <w:b/>
          <w:caps/>
          <w:lang w:val="en-GB"/>
        </w:rPr>
      </w:pPr>
      <w:r w:rsidRPr="00353622">
        <w:rPr>
          <w:rFonts w:ascii="Arial" w:hAnsi="Arial" w:cs="Arial"/>
          <w:b/>
          <w:caps/>
          <w:lang w:val="en-GB"/>
        </w:rPr>
        <w:lastRenderedPageBreak/>
        <w:t xml:space="preserve">Annex 3: </w:t>
      </w:r>
      <w:r w:rsidR="002837FA">
        <w:rPr>
          <w:rFonts w:ascii="Arial" w:hAnsi="Arial" w:cs="Arial"/>
          <w:b/>
          <w:caps/>
          <w:lang w:val="en-GB"/>
        </w:rPr>
        <w:t>RFI</w:t>
      </w:r>
      <w:r w:rsidRPr="00353622">
        <w:rPr>
          <w:rFonts w:ascii="Arial" w:hAnsi="Arial" w:cs="Arial"/>
          <w:b/>
          <w:caps/>
          <w:lang w:val="en-GB"/>
        </w:rPr>
        <w:t xml:space="preserve"> submission form</w:t>
      </w:r>
    </w:p>
    <w:p w14:paraId="58A808B6" w14:textId="77777777" w:rsidR="00353622" w:rsidRPr="00353622" w:rsidRDefault="00353622" w:rsidP="005B65F7">
      <w:pPr>
        <w:rPr>
          <w:rFonts w:ascii="Arial" w:hAnsi="Arial" w:cs="Arial"/>
          <w:b/>
          <w:cap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531"/>
      </w:tblGrid>
      <w:tr w:rsidR="005B65F7" w:rsidRPr="000E5BE3" w14:paraId="32E16D5D" w14:textId="77777777" w:rsidTr="005B65F7">
        <w:trPr>
          <w:cantSplit/>
        </w:trPr>
        <w:tc>
          <w:tcPr>
            <w:tcW w:w="9426" w:type="dxa"/>
            <w:gridSpan w:val="2"/>
            <w:shd w:val="pct10" w:color="auto" w:fill="auto"/>
          </w:tcPr>
          <w:p w14:paraId="32E16D5C" w14:textId="59049246" w:rsidR="005B65F7" w:rsidRPr="000E5BE3" w:rsidRDefault="003D2D7C" w:rsidP="00A020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t>Supplier</w:t>
            </w:r>
            <w:r w:rsidR="005B65F7" w:rsidRPr="000E5BE3"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t xml:space="preserve"> information</w:t>
            </w:r>
          </w:p>
        </w:tc>
      </w:tr>
      <w:tr w:rsidR="005B65F7" w:rsidRPr="000E5BE3" w14:paraId="32E16D60" w14:textId="77777777" w:rsidTr="005B65F7">
        <w:tc>
          <w:tcPr>
            <w:tcW w:w="3895" w:type="dxa"/>
          </w:tcPr>
          <w:p w14:paraId="32E16D5E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Company (legal name)</w:t>
            </w:r>
          </w:p>
        </w:tc>
        <w:tc>
          <w:tcPr>
            <w:tcW w:w="5531" w:type="dxa"/>
          </w:tcPr>
          <w:p w14:paraId="32E16D5F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63" w14:textId="77777777" w:rsidTr="005B65F7">
        <w:tc>
          <w:tcPr>
            <w:tcW w:w="3895" w:type="dxa"/>
          </w:tcPr>
          <w:p w14:paraId="32E16D61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Street name and no.</w:t>
            </w:r>
          </w:p>
        </w:tc>
        <w:tc>
          <w:tcPr>
            <w:tcW w:w="5531" w:type="dxa"/>
          </w:tcPr>
          <w:p w14:paraId="32E16D62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66" w14:textId="77777777" w:rsidTr="005B65F7">
        <w:tc>
          <w:tcPr>
            <w:tcW w:w="3895" w:type="dxa"/>
          </w:tcPr>
          <w:p w14:paraId="32E16D64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 xml:space="preserve">City </w:t>
            </w:r>
          </w:p>
        </w:tc>
        <w:tc>
          <w:tcPr>
            <w:tcW w:w="5531" w:type="dxa"/>
          </w:tcPr>
          <w:p w14:paraId="32E16D65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69" w14:textId="77777777" w:rsidTr="005B65F7">
        <w:tc>
          <w:tcPr>
            <w:tcW w:w="3895" w:type="dxa"/>
          </w:tcPr>
          <w:p w14:paraId="32E16D67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5531" w:type="dxa"/>
          </w:tcPr>
          <w:p w14:paraId="32E16D68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6C" w14:textId="77777777" w:rsidTr="005B65F7">
        <w:tc>
          <w:tcPr>
            <w:tcW w:w="3895" w:type="dxa"/>
          </w:tcPr>
          <w:p w14:paraId="32E16D6A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 xml:space="preserve">Country </w:t>
            </w:r>
          </w:p>
        </w:tc>
        <w:tc>
          <w:tcPr>
            <w:tcW w:w="5531" w:type="dxa"/>
          </w:tcPr>
          <w:p w14:paraId="32E16D6B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6F" w14:textId="77777777" w:rsidTr="005B65F7">
        <w:tc>
          <w:tcPr>
            <w:tcW w:w="3895" w:type="dxa"/>
          </w:tcPr>
          <w:p w14:paraId="32E16D6D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531" w:type="dxa"/>
          </w:tcPr>
          <w:p w14:paraId="32E16D6E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72" w14:textId="77777777" w:rsidTr="005B65F7">
        <w:tc>
          <w:tcPr>
            <w:tcW w:w="3895" w:type="dxa"/>
          </w:tcPr>
          <w:p w14:paraId="32E16D70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5531" w:type="dxa"/>
          </w:tcPr>
          <w:p w14:paraId="32E16D71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75" w14:textId="77777777" w:rsidTr="005B65F7">
        <w:tc>
          <w:tcPr>
            <w:tcW w:w="3895" w:type="dxa"/>
          </w:tcPr>
          <w:p w14:paraId="32E16D73" w14:textId="3D38DEE1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F41C0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mail</w:t>
            </w:r>
            <w:r w:rsidR="00F41C08">
              <w:rPr>
                <w:rFonts w:ascii="Arial" w:hAnsi="Arial" w:cs="Arial"/>
                <w:sz w:val="20"/>
                <w:szCs w:val="20"/>
                <w:lang w:val="en-GB"/>
              </w:rPr>
              <w:t xml:space="preserve"> Address</w:t>
            </w:r>
          </w:p>
        </w:tc>
        <w:tc>
          <w:tcPr>
            <w:tcW w:w="5531" w:type="dxa"/>
          </w:tcPr>
          <w:p w14:paraId="32E16D74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78" w14:textId="77777777" w:rsidTr="005B65F7">
        <w:tc>
          <w:tcPr>
            <w:tcW w:w="3895" w:type="dxa"/>
          </w:tcPr>
          <w:p w14:paraId="32E16D76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531" w:type="dxa"/>
          </w:tcPr>
          <w:p w14:paraId="32E16D77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7B" w14:textId="77777777" w:rsidTr="005B65F7">
        <w:tc>
          <w:tcPr>
            <w:tcW w:w="3895" w:type="dxa"/>
          </w:tcPr>
          <w:p w14:paraId="32E16D79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531" w:type="dxa"/>
          </w:tcPr>
          <w:p w14:paraId="32E16D7A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7E" w14:textId="77777777" w:rsidTr="005B65F7">
        <w:tc>
          <w:tcPr>
            <w:tcW w:w="3895" w:type="dxa"/>
          </w:tcPr>
          <w:p w14:paraId="32E16D7C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Director (name)</w:t>
            </w:r>
          </w:p>
        </w:tc>
        <w:tc>
          <w:tcPr>
            <w:tcW w:w="5531" w:type="dxa"/>
          </w:tcPr>
          <w:p w14:paraId="32E16D7D" w14:textId="77777777" w:rsidR="005B65F7" w:rsidRPr="000E5BE3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E16D7F" w14:textId="77777777" w:rsidR="005B65F7" w:rsidRPr="000E5BE3" w:rsidRDefault="005B65F7" w:rsidP="005B65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528"/>
      </w:tblGrid>
      <w:tr w:rsidR="005B65F7" w:rsidRPr="000E5BE3" w14:paraId="32E16D81" w14:textId="77777777" w:rsidTr="005B65F7">
        <w:trPr>
          <w:cantSplit/>
        </w:trPr>
        <w:tc>
          <w:tcPr>
            <w:tcW w:w="9426" w:type="dxa"/>
            <w:gridSpan w:val="2"/>
            <w:shd w:val="pct10" w:color="auto" w:fill="auto"/>
          </w:tcPr>
          <w:p w14:paraId="32E16D80" w14:textId="1ECAE1A2" w:rsidR="005B65F7" w:rsidRPr="00353622" w:rsidRDefault="005B65F7" w:rsidP="005B65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 COMPANY INFORMATION</w:t>
            </w:r>
          </w:p>
        </w:tc>
      </w:tr>
      <w:tr w:rsidR="005B65F7" w:rsidRPr="000E5BE3" w14:paraId="32E16D84" w14:textId="77777777" w:rsidTr="005B65F7">
        <w:tc>
          <w:tcPr>
            <w:tcW w:w="3898" w:type="dxa"/>
          </w:tcPr>
          <w:p w14:paraId="32E16D82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Year of establishment</w:t>
            </w:r>
          </w:p>
        </w:tc>
        <w:tc>
          <w:tcPr>
            <w:tcW w:w="5528" w:type="dxa"/>
          </w:tcPr>
          <w:p w14:paraId="32E16D83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D36239" w14:paraId="32E16D87" w14:textId="77777777" w:rsidTr="005B65F7">
        <w:tc>
          <w:tcPr>
            <w:tcW w:w="3898" w:type="dxa"/>
          </w:tcPr>
          <w:p w14:paraId="32E16D85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full time</w:t>
            </w:r>
            <w:proofErr w:type="gramEnd"/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employees</w:t>
            </w:r>
          </w:p>
        </w:tc>
        <w:tc>
          <w:tcPr>
            <w:tcW w:w="5528" w:type="dxa"/>
          </w:tcPr>
          <w:p w14:paraId="32E16D86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8A" w14:textId="77777777" w:rsidTr="005B65F7">
        <w:tc>
          <w:tcPr>
            <w:tcW w:w="3898" w:type="dxa"/>
          </w:tcPr>
          <w:p w14:paraId="32E16D88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Licensing authority</w:t>
            </w:r>
          </w:p>
        </w:tc>
        <w:tc>
          <w:tcPr>
            <w:tcW w:w="5528" w:type="dxa"/>
          </w:tcPr>
          <w:p w14:paraId="32E16D89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D36239" w14:paraId="32E16D8D" w14:textId="77777777" w:rsidTr="005B65F7">
        <w:tc>
          <w:tcPr>
            <w:tcW w:w="3898" w:type="dxa"/>
          </w:tcPr>
          <w:p w14:paraId="32E16D8B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Licence number (VAT no./TAX id)</w:t>
            </w:r>
          </w:p>
        </w:tc>
        <w:tc>
          <w:tcPr>
            <w:tcW w:w="5528" w:type="dxa"/>
          </w:tcPr>
          <w:p w14:paraId="32E16D8C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0E5BE3" w14:paraId="32E16D90" w14:textId="77777777" w:rsidTr="005B65F7">
        <w:tc>
          <w:tcPr>
            <w:tcW w:w="3898" w:type="dxa"/>
          </w:tcPr>
          <w:p w14:paraId="32E16D8E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Countries with registered office:</w:t>
            </w:r>
          </w:p>
        </w:tc>
        <w:tc>
          <w:tcPr>
            <w:tcW w:w="5528" w:type="dxa"/>
          </w:tcPr>
          <w:p w14:paraId="32E16D8F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D36239" w14:paraId="32E16D93" w14:textId="77777777" w:rsidTr="005B65F7">
        <w:tc>
          <w:tcPr>
            <w:tcW w:w="3898" w:type="dxa"/>
          </w:tcPr>
          <w:p w14:paraId="32E16D91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International quality assurance cer</w:t>
            </w:r>
            <w:r w:rsidR="002D56A9" w:rsidRPr="00353622">
              <w:rPr>
                <w:rFonts w:ascii="Arial" w:hAnsi="Arial" w:cs="Arial"/>
                <w:sz w:val="20"/>
                <w:szCs w:val="20"/>
                <w:lang w:val="en-GB"/>
              </w:rPr>
              <w:t>tification held by your company</w:t>
            </w:r>
          </w:p>
        </w:tc>
        <w:tc>
          <w:tcPr>
            <w:tcW w:w="5528" w:type="dxa"/>
          </w:tcPr>
          <w:p w14:paraId="32E16D92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D36239" w14:paraId="32E16D96" w14:textId="77777777" w:rsidTr="005B65F7">
        <w:tc>
          <w:tcPr>
            <w:tcW w:w="3898" w:type="dxa"/>
          </w:tcPr>
          <w:p w14:paraId="32E16D94" w14:textId="77777777" w:rsidR="005B65F7" w:rsidRPr="00353622" w:rsidRDefault="002D56A9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Local and national quality assurance certification held by your company</w:t>
            </w:r>
          </w:p>
        </w:tc>
        <w:tc>
          <w:tcPr>
            <w:tcW w:w="5528" w:type="dxa"/>
          </w:tcPr>
          <w:p w14:paraId="32E16D95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56A9" w:rsidRPr="00D36239" w14:paraId="32E16D99" w14:textId="77777777" w:rsidTr="005B65F7">
        <w:tc>
          <w:tcPr>
            <w:tcW w:w="3898" w:type="dxa"/>
          </w:tcPr>
          <w:p w14:paraId="32E16D97" w14:textId="77777777" w:rsidR="002D56A9" w:rsidRPr="00353622" w:rsidRDefault="002D56A9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International trade / professional organisations of which your company is a member</w:t>
            </w:r>
          </w:p>
        </w:tc>
        <w:tc>
          <w:tcPr>
            <w:tcW w:w="5528" w:type="dxa"/>
          </w:tcPr>
          <w:p w14:paraId="32E16D98" w14:textId="77777777" w:rsidR="002D56A9" w:rsidRPr="00353622" w:rsidRDefault="002D56A9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3E1A" w:rsidRPr="00D36239" w14:paraId="7668428D" w14:textId="77777777" w:rsidTr="005B65F7">
        <w:tc>
          <w:tcPr>
            <w:tcW w:w="3898" w:type="dxa"/>
          </w:tcPr>
          <w:p w14:paraId="1C6B03B6" w14:textId="40DE3058" w:rsidR="00F23E1A" w:rsidRPr="00F23E1A" w:rsidRDefault="003413A6" w:rsidP="003413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3A6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any relevant environmental sustainability policies, certifications, reporting frameworks, or initiatives maintained by your </w:t>
            </w:r>
            <w:proofErr w:type="spellStart"/>
            <w:r w:rsidRPr="003413A6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341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</w:tcPr>
          <w:p w14:paraId="507A1444" w14:textId="77777777" w:rsidR="00F23E1A" w:rsidRPr="00353622" w:rsidRDefault="00F23E1A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5F7" w:rsidRPr="00D36239" w14:paraId="32E16DA5" w14:textId="77777777" w:rsidTr="005B65F7">
        <w:tc>
          <w:tcPr>
            <w:tcW w:w="3898" w:type="dxa"/>
          </w:tcPr>
          <w:p w14:paraId="32E16DA3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622">
              <w:rPr>
                <w:rFonts w:ascii="Arial" w:hAnsi="Arial" w:cs="Arial"/>
                <w:sz w:val="20"/>
                <w:szCs w:val="20"/>
                <w:lang w:val="en-GB"/>
              </w:rPr>
              <w:t>Does your company have a Code of Conduct?</w:t>
            </w:r>
          </w:p>
        </w:tc>
        <w:tc>
          <w:tcPr>
            <w:tcW w:w="5528" w:type="dxa"/>
          </w:tcPr>
          <w:p w14:paraId="32E16DA4" w14:textId="77777777" w:rsidR="005B65F7" w:rsidRPr="00353622" w:rsidRDefault="005B65F7" w:rsidP="005B6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E16DA7" w14:textId="77777777" w:rsidR="005B65F7" w:rsidRPr="000E5BE3" w:rsidRDefault="005B65F7" w:rsidP="005B65F7">
      <w:pPr>
        <w:rPr>
          <w:rFonts w:ascii="Arial" w:hAnsi="Arial" w:cs="Arial"/>
          <w:lang w:val="en-GB"/>
        </w:rPr>
      </w:pP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903"/>
        <w:gridCol w:w="2192"/>
        <w:gridCol w:w="1677"/>
        <w:gridCol w:w="1760"/>
        <w:gridCol w:w="2318"/>
      </w:tblGrid>
      <w:tr w:rsidR="005767EF" w:rsidRPr="000E5BE3" w14:paraId="32E16DA9" w14:textId="77777777" w:rsidTr="005767EF">
        <w:trPr>
          <w:trHeight w:val="249"/>
        </w:trPr>
        <w:tc>
          <w:tcPr>
            <w:tcW w:w="1543" w:type="dxa"/>
            <w:shd w:val="pct10" w:color="auto" w:fill="FFFFFF"/>
          </w:tcPr>
          <w:p w14:paraId="7DB5A4B4" w14:textId="77777777" w:rsidR="005767EF" w:rsidRPr="000E5BE3" w:rsidRDefault="005767EF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850" w:type="dxa"/>
            <w:gridSpan w:val="5"/>
            <w:shd w:val="pct10" w:color="auto" w:fill="FFFFFF"/>
          </w:tcPr>
          <w:p w14:paraId="32E16DA8" w14:textId="40D670E4" w:rsidR="005767EF" w:rsidRPr="000E5BE3" w:rsidRDefault="005767EF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</w:t>
            </w:r>
          </w:p>
        </w:tc>
      </w:tr>
      <w:tr w:rsidR="005767EF" w:rsidRPr="000E5BE3" w14:paraId="32E16DAF" w14:textId="77777777" w:rsidTr="00A6016D">
        <w:trPr>
          <w:trHeight w:val="249"/>
        </w:trPr>
        <w:tc>
          <w:tcPr>
            <w:tcW w:w="1543" w:type="dxa"/>
            <w:shd w:val="pct10" w:color="auto" w:fill="FFFFFF"/>
          </w:tcPr>
          <w:p w14:paraId="32E16DAA" w14:textId="0E93C9EC" w:rsidR="005767EF" w:rsidRPr="000E5BE3" w:rsidRDefault="005767EF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Client</w:t>
            </w:r>
          </w:p>
        </w:tc>
        <w:tc>
          <w:tcPr>
            <w:tcW w:w="903" w:type="dxa"/>
            <w:shd w:val="pct10" w:color="auto" w:fill="FFFFFF"/>
          </w:tcPr>
          <w:p w14:paraId="3AB0D399" w14:textId="79047E0B" w:rsidR="005767EF" w:rsidRPr="000E5BE3" w:rsidRDefault="005767EF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Sector</w:t>
            </w:r>
          </w:p>
        </w:tc>
        <w:tc>
          <w:tcPr>
            <w:tcW w:w="2192" w:type="dxa"/>
            <w:shd w:val="pct10" w:color="auto" w:fill="FFFFFF"/>
          </w:tcPr>
          <w:p w14:paraId="32E16DAB" w14:textId="3F3EA312" w:rsidR="005767EF" w:rsidRPr="000E5BE3" w:rsidRDefault="00914BEF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 of solution</w:t>
            </w:r>
          </w:p>
        </w:tc>
        <w:tc>
          <w:tcPr>
            <w:tcW w:w="1677" w:type="dxa"/>
            <w:shd w:val="pct10" w:color="auto" w:fill="FFFFFF"/>
          </w:tcPr>
          <w:p w14:paraId="32E16DAC" w14:textId="297507D5" w:rsidR="005767EF" w:rsidRPr="000E5BE3" w:rsidRDefault="00CC369D" w:rsidP="005B6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Time period</w:t>
            </w:r>
          </w:p>
        </w:tc>
        <w:tc>
          <w:tcPr>
            <w:tcW w:w="1760" w:type="dxa"/>
            <w:shd w:val="pct10" w:color="auto" w:fill="FFFFFF"/>
          </w:tcPr>
          <w:p w14:paraId="32E16DAD" w14:textId="5F1CEEE4" w:rsidR="005767EF" w:rsidRPr="000E5BE3" w:rsidRDefault="00A6016D" w:rsidP="00A601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Implementation scope</w:t>
            </w:r>
          </w:p>
        </w:tc>
        <w:tc>
          <w:tcPr>
            <w:tcW w:w="2318" w:type="dxa"/>
            <w:shd w:val="pct10" w:color="auto" w:fill="FFFFFF"/>
          </w:tcPr>
          <w:p w14:paraId="32E16DAE" w14:textId="12F301F1" w:rsidR="005767EF" w:rsidRPr="000E5BE3" w:rsidRDefault="00CC369D" w:rsidP="003F74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Reference </w:t>
            </w:r>
            <w:r w:rsidR="003F74E4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</w:t>
            </w:r>
          </w:p>
        </w:tc>
      </w:tr>
      <w:tr w:rsidR="005767EF" w:rsidRPr="000E5BE3" w14:paraId="32E16DB5" w14:textId="77777777" w:rsidTr="00A6016D">
        <w:trPr>
          <w:trHeight w:val="249"/>
        </w:trPr>
        <w:tc>
          <w:tcPr>
            <w:tcW w:w="1543" w:type="dxa"/>
          </w:tcPr>
          <w:p w14:paraId="32E16DB0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3" w:type="dxa"/>
          </w:tcPr>
          <w:p w14:paraId="0B4A8964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32E16DB1" w14:textId="37BA909C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2E16DB2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0" w:type="dxa"/>
          </w:tcPr>
          <w:p w14:paraId="32E16DB3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8" w:type="dxa"/>
          </w:tcPr>
          <w:p w14:paraId="32E16DB4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67EF" w:rsidRPr="000E5BE3" w14:paraId="32E16DBB" w14:textId="77777777" w:rsidTr="00A6016D">
        <w:trPr>
          <w:trHeight w:val="249"/>
        </w:trPr>
        <w:tc>
          <w:tcPr>
            <w:tcW w:w="1543" w:type="dxa"/>
          </w:tcPr>
          <w:p w14:paraId="32E16DB6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3" w:type="dxa"/>
          </w:tcPr>
          <w:p w14:paraId="4C5D7A1D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32E16DB7" w14:textId="6758951D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2E16DB8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0" w:type="dxa"/>
          </w:tcPr>
          <w:p w14:paraId="32E16DB9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8" w:type="dxa"/>
          </w:tcPr>
          <w:p w14:paraId="32E16DBA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67EF" w:rsidRPr="000E5BE3" w14:paraId="32E16DC1" w14:textId="77777777" w:rsidTr="00A6016D">
        <w:trPr>
          <w:trHeight w:val="249"/>
        </w:trPr>
        <w:tc>
          <w:tcPr>
            <w:tcW w:w="1543" w:type="dxa"/>
          </w:tcPr>
          <w:p w14:paraId="32E16DBC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3" w:type="dxa"/>
          </w:tcPr>
          <w:p w14:paraId="03E3F1EC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32E16DBD" w14:textId="1E60D54F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2E16DBE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0" w:type="dxa"/>
          </w:tcPr>
          <w:p w14:paraId="32E16DBF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8" w:type="dxa"/>
          </w:tcPr>
          <w:p w14:paraId="32E16DC0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67EF" w:rsidRPr="000E5BE3" w14:paraId="32E16DC7" w14:textId="77777777" w:rsidTr="00A6016D">
        <w:trPr>
          <w:trHeight w:val="249"/>
        </w:trPr>
        <w:tc>
          <w:tcPr>
            <w:tcW w:w="1543" w:type="dxa"/>
          </w:tcPr>
          <w:p w14:paraId="32E16DC2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3" w:type="dxa"/>
          </w:tcPr>
          <w:p w14:paraId="09B220A6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32E16DC3" w14:textId="14472DBB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2E16DC4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0" w:type="dxa"/>
          </w:tcPr>
          <w:p w14:paraId="32E16DC5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8" w:type="dxa"/>
          </w:tcPr>
          <w:p w14:paraId="32E16DC6" w14:textId="77777777" w:rsidR="005767EF" w:rsidRPr="000E5BE3" w:rsidRDefault="005767EF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2377" w:rsidRPr="000E5BE3" w14:paraId="2DCF90C7" w14:textId="77777777" w:rsidTr="00A6016D">
        <w:trPr>
          <w:trHeight w:val="249"/>
        </w:trPr>
        <w:tc>
          <w:tcPr>
            <w:tcW w:w="1543" w:type="dxa"/>
          </w:tcPr>
          <w:p w14:paraId="02D0F2A9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3" w:type="dxa"/>
          </w:tcPr>
          <w:p w14:paraId="24FA00D5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25FEB124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6DE80AE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0" w:type="dxa"/>
          </w:tcPr>
          <w:p w14:paraId="10FB5B72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8" w:type="dxa"/>
          </w:tcPr>
          <w:p w14:paraId="15EFDBCA" w14:textId="77777777" w:rsidR="00F32377" w:rsidRPr="000E5BE3" w:rsidRDefault="00F3237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E16DC8" w14:textId="77777777" w:rsidR="005B65F7" w:rsidRPr="000E5BE3" w:rsidRDefault="005B65F7" w:rsidP="007E161C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  <w:lang w:val="en-GB"/>
        </w:rPr>
      </w:pPr>
    </w:p>
    <w:p w14:paraId="32E16DCC" w14:textId="10973973" w:rsidR="00A0203A" w:rsidRDefault="007E161C" w:rsidP="007E161C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  <w:lang w:val="en-GB"/>
        </w:rPr>
      </w:pPr>
      <w:r w:rsidRPr="007E161C">
        <w:rPr>
          <w:rFonts w:ascii="Arial" w:hAnsi="Arial" w:cs="Arial"/>
          <w:sz w:val="20"/>
          <w:szCs w:val="20"/>
          <w:lang w:val="en-GB"/>
        </w:rPr>
        <w:t>Please provide details of up to five relevant reference projects completed within the last five years using the table above. Additional supporting documentation may be attached if considered relevant.</w:t>
      </w:r>
    </w:p>
    <w:p w14:paraId="16BDE5AF" w14:textId="77777777" w:rsidR="007E161C" w:rsidRPr="007E161C" w:rsidRDefault="007E161C" w:rsidP="007E161C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  <w:lang w:val="en-GB"/>
        </w:rPr>
      </w:pPr>
    </w:p>
    <w:p w14:paraId="32E16DCE" w14:textId="77777777" w:rsidR="005B65F7" w:rsidRPr="000E5BE3" w:rsidRDefault="005B65F7" w:rsidP="005079E4">
      <w:pPr>
        <w:ind w:left="-142"/>
        <w:rPr>
          <w:rFonts w:ascii="Arial" w:hAnsi="Arial" w:cs="Arial"/>
          <w:b/>
          <w:color w:val="FF0000"/>
          <w:sz w:val="20"/>
          <w:szCs w:val="20"/>
          <w:lang w:val="en-GB"/>
        </w:rPr>
      </w:pPr>
    </w:p>
    <w:p w14:paraId="55AF9C84" w14:textId="6C2E69F1" w:rsidR="00424A8D" w:rsidRDefault="001A21CF" w:rsidP="001A21CF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  <w:lang w:val="en-US"/>
        </w:rPr>
      </w:pPr>
      <w:r w:rsidRPr="581CB5EF">
        <w:rPr>
          <w:rFonts w:ascii="Arial" w:hAnsi="Arial" w:cs="Arial"/>
          <w:sz w:val="20"/>
          <w:szCs w:val="20"/>
          <w:lang w:val="en-US"/>
        </w:rPr>
        <w:t xml:space="preserve">After having read the </w:t>
      </w:r>
      <w:r w:rsidR="002837FA" w:rsidRPr="581CB5EF">
        <w:rPr>
          <w:rFonts w:ascii="Arial" w:hAnsi="Arial" w:cs="Arial"/>
          <w:sz w:val="20"/>
          <w:szCs w:val="20"/>
          <w:lang w:val="en-US"/>
        </w:rPr>
        <w:t>Request</w:t>
      </w:r>
      <w:r w:rsidRPr="581CB5EF">
        <w:rPr>
          <w:rFonts w:ascii="Arial" w:hAnsi="Arial" w:cs="Arial"/>
          <w:sz w:val="20"/>
          <w:szCs w:val="20"/>
          <w:lang w:val="en-US"/>
        </w:rPr>
        <w:t xml:space="preserve"> for </w:t>
      </w:r>
      <w:r w:rsidR="002837FA" w:rsidRPr="581CB5EF">
        <w:rPr>
          <w:rFonts w:ascii="Arial" w:hAnsi="Arial" w:cs="Arial"/>
          <w:sz w:val="20"/>
          <w:szCs w:val="20"/>
          <w:lang w:val="en-US"/>
        </w:rPr>
        <w:t xml:space="preserve">Information </w:t>
      </w:r>
      <w:r w:rsidRPr="581CB5EF">
        <w:rPr>
          <w:rFonts w:ascii="Arial" w:hAnsi="Arial" w:cs="Arial"/>
          <w:sz w:val="20"/>
          <w:szCs w:val="20"/>
          <w:lang w:val="en-US"/>
        </w:rPr>
        <w:t>(</w:t>
      </w:r>
      <w:r w:rsidR="002837FA" w:rsidRPr="581CB5EF">
        <w:rPr>
          <w:rFonts w:ascii="Arial" w:hAnsi="Arial" w:cs="Arial"/>
          <w:sz w:val="20"/>
          <w:szCs w:val="20"/>
          <w:lang w:val="en-US"/>
        </w:rPr>
        <w:t>RFI</w:t>
      </w:r>
      <w:r w:rsidRPr="581CB5EF">
        <w:rPr>
          <w:rFonts w:ascii="Arial" w:hAnsi="Arial" w:cs="Arial"/>
          <w:sz w:val="20"/>
          <w:szCs w:val="20"/>
          <w:lang w:val="en-US"/>
        </w:rPr>
        <w:t xml:space="preserve">) No. 2026-06-01 – Digital Grant Management System for WWF Norway, dated </w:t>
      </w:r>
      <w:r w:rsidR="331E7995" w:rsidRPr="581CB5EF">
        <w:rPr>
          <w:rFonts w:ascii="Arial" w:hAnsi="Arial" w:cs="Arial"/>
          <w:sz w:val="20"/>
          <w:szCs w:val="20"/>
          <w:lang w:val="en-US"/>
        </w:rPr>
        <w:t>2</w:t>
      </w:r>
      <w:r w:rsidR="002A3BF9">
        <w:rPr>
          <w:rFonts w:ascii="Arial" w:hAnsi="Arial" w:cs="Arial"/>
          <w:sz w:val="20"/>
          <w:szCs w:val="20"/>
          <w:lang w:val="en-US"/>
        </w:rPr>
        <w:t>9</w:t>
      </w:r>
      <w:r w:rsidRPr="581CB5EF">
        <w:rPr>
          <w:rFonts w:ascii="Arial" w:hAnsi="Arial" w:cs="Arial"/>
          <w:sz w:val="20"/>
          <w:szCs w:val="20"/>
          <w:lang w:val="en-US"/>
        </w:rPr>
        <w:t xml:space="preserve">.06.2026, and having examined the </w:t>
      </w:r>
      <w:r w:rsidR="002837FA" w:rsidRPr="581CB5EF">
        <w:rPr>
          <w:rFonts w:ascii="Arial" w:hAnsi="Arial" w:cs="Arial"/>
          <w:sz w:val="20"/>
          <w:szCs w:val="20"/>
          <w:lang w:val="en-US"/>
        </w:rPr>
        <w:t>RFI</w:t>
      </w:r>
      <w:r w:rsidRPr="581CB5EF">
        <w:rPr>
          <w:rFonts w:ascii="Arial" w:hAnsi="Arial" w:cs="Arial"/>
          <w:sz w:val="20"/>
          <w:szCs w:val="20"/>
          <w:lang w:val="en-US"/>
        </w:rPr>
        <w:t xml:space="preserve"> dossier, I/we hereby submit this </w:t>
      </w:r>
      <w:r w:rsidR="002837FA" w:rsidRPr="581CB5EF">
        <w:rPr>
          <w:rFonts w:ascii="Arial" w:hAnsi="Arial" w:cs="Arial"/>
          <w:sz w:val="20"/>
          <w:szCs w:val="20"/>
          <w:lang w:val="en-US"/>
        </w:rPr>
        <w:t xml:space="preserve">Request for Information </w:t>
      </w:r>
      <w:r w:rsidRPr="581CB5EF">
        <w:rPr>
          <w:rFonts w:ascii="Arial" w:hAnsi="Arial" w:cs="Arial"/>
          <w:sz w:val="20"/>
          <w:szCs w:val="20"/>
          <w:lang w:val="en-US"/>
        </w:rPr>
        <w:t>and confirm that the information provided is complete and accurate to the best of my/our knowledge.</w:t>
      </w:r>
      <w:r w:rsidR="00BA1278" w:rsidRPr="00BA1278">
        <w:rPr>
          <w:lang w:val="en-US"/>
        </w:rPr>
        <w:t xml:space="preserve"> </w:t>
      </w:r>
      <w:r w:rsidR="00BA1278" w:rsidRPr="00BA1278">
        <w:rPr>
          <w:rFonts w:ascii="Arial" w:hAnsi="Arial" w:cs="Arial"/>
          <w:sz w:val="20"/>
          <w:szCs w:val="20"/>
          <w:lang w:val="en-US"/>
        </w:rPr>
        <w:t>On behalf of [Company Name], I hereby confirm that the company does not meet any of the exclusion criteria set out in Section A.5</w:t>
      </w:r>
      <w:r w:rsidR="001D242F" w:rsidRPr="581CB5EF">
        <w:rPr>
          <w:rFonts w:ascii="Arial" w:hAnsi="Arial" w:cs="Arial"/>
          <w:sz w:val="20"/>
          <w:szCs w:val="20"/>
          <w:lang w:val="en-US"/>
        </w:rPr>
        <w:t>.</w:t>
      </w:r>
      <w:r w:rsidR="0035560E" w:rsidRPr="581CB5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E4C06CC" w14:textId="77777777" w:rsidR="001A21CF" w:rsidRPr="001A21CF" w:rsidRDefault="001A21CF" w:rsidP="001A21CF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  <w:lang w:val="en-US"/>
        </w:rPr>
      </w:pPr>
    </w:p>
    <w:p w14:paraId="32E16DE5" w14:textId="77777777" w:rsidR="005B65F7" w:rsidRPr="000E5BE3" w:rsidRDefault="005B65F7" w:rsidP="005B65F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GB"/>
        </w:rPr>
      </w:pPr>
    </w:p>
    <w:p w14:paraId="32E16DE6" w14:textId="77777777" w:rsidR="005B65F7" w:rsidRPr="000E5BE3" w:rsidRDefault="005B65F7" w:rsidP="005B65F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GB"/>
        </w:rPr>
      </w:pPr>
    </w:p>
    <w:p w14:paraId="32E16DE7" w14:textId="77777777" w:rsidR="005B65F7" w:rsidRPr="000E5BE3" w:rsidRDefault="005B65F7" w:rsidP="005B65F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0E5BE3">
        <w:rPr>
          <w:rFonts w:ascii="Arial" w:hAnsi="Arial" w:cs="Arial"/>
          <w:sz w:val="20"/>
          <w:szCs w:val="20"/>
          <w:lang w:val="en-GB"/>
        </w:rPr>
        <w:t>Signature and stamp:</w:t>
      </w:r>
    </w:p>
    <w:p w14:paraId="506A5958" w14:textId="77777777" w:rsidR="00EB7D33" w:rsidRPr="000E5BE3" w:rsidRDefault="00EB7D33" w:rsidP="005B65F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1AF25B97" w14:textId="77777777" w:rsidR="00EB7D33" w:rsidRPr="000E5BE3" w:rsidRDefault="00EB7D33" w:rsidP="005B65F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32E16DE8" w14:textId="77777777" w:rsidR="005B65F7" w:rsidRPr="000E5BE3" w:rsidRDefault="005B65F7" w:rsidP="005B65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0E5BE3">
        <w:rPr>
          <w:rFonts w:ascii="Arial" w:hAnsi="Arial" w:cs="Arial"/>
          <w:sz w:val="20"/>
          <w:szCs w:val="20"/>
          <w:lang w:val="en-GB"/>
        </w:rPr>
        <w:t xml:space="preserve">Signed by: </w:t>
      </w:r>
    </w:p>
    <w:p w14:paraId="32E16DE9" w14:textId="77777777" w:rsidR="005B65F7" w:rsidRPr="000E5BE3" w:rsidRDefault="005B65F7" w:rsidP="005B65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32E16DEA" w14:textId="77777777" w:rsidR="005B65F7" w:rsidRPr="000E5BE3" w:rsidRDefault="005B65F7" w:rsidP="00EB7D3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GB"/>
        </w:rPr>
      </w:pPr>
    </w:p>
    <w:p w14:paraId="32E16DEB" w14:textId="77777777" w:rsidR="00444F08" w:rsidRPr="000E5BE3" w:rsidRDefault="00444F08" w:rsidP="005B65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1"/>
        <w:gridCol w:w="5397"/>
      </w:tblGrid>
      <w:tr w:rsidR="005B65F7" w:rsidRPr="000E5BE3" w14:paraId="32E16DEE" w14:textId="77777777" w:rsidTr="005B65F7">
        <w:tc>
          <w:tcPr>
            <w:tcW w:w="2451" w:type="dxa"/>
          </w:tcPr>
          <w:p w14:paraId="32E16DEC" w14:textId="6FE69FDD" w:rsidR="005B65F7" w:rsidRPr="000E5BE3" w:rsidRDefault="005B65F7" w:rsidP="00507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3D2D7C">
              <w:rPr>
                <w:rFonts w:ascii="Arial" w:hAnsi="Arial" w:cs="Arial"/>
                <w:b/>
                <w:sz w:val="20"/>
                <w:szCs w:val="20"/>
                <w:lang w:val="en-GB"/>
              </w:rPr>
              <w:t>Supplier</w:t>
            </w:r>
          </w:p>
        </w:tc>
        <w:tc>
          <w:tcPr>
            <w:tcW w:w="5397" w:type="dxa"/>
          </w:tcPr>
          <w:p w14:paraId="32E16DED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B65F7" w:rsidRPr="000E5BE3" w14:paraId="32E16DF1" w14:textId="77777777" w:rsidTr="005B65F7">
        <w:tc>
          <w:tcPr>
            <w:tcW w:w="2451" w:type="dxa"/>
          </w:tcPr>
          <w:p w14:paraId="32E16DEF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Name of the company</w:t>
            </w:r>
            <w:r w:rsidR="005079E4" w:rsidRPr="000E5BE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397" w:type="dxa"/>
          </w:tcPr>
          <w:p w14:paraId="32E16DF0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B65F7" w:rsidRPr="000E5BE3" w14:paraId="32E16DF4" w14:textId="77777777" w:rsidTr="005B65F7">
        <w:tc>
          <w:tcPr>
            <w:tcW w:w="2451" w:type="dxa"/>
          </w:tcPr>
          <w:p w14:paraId="32E16DF2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  <w:r w:rsidR="005079E4" w:rsidRPr="000E5BE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97" w:type="dxa"/>
          </w:tcPr>
          <w:p w14:paraId="32E16DF3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B65F7" w:rsidRPr="000E5BE3" w14:paraId="32E16DF7" w14:textId="77777777" w:rsidTr="005B65F7">
        <w:tc>
          <w:tcPr>
            <w:tcW w:w="2451" w:type="dxa"/>
          </w:tcPr>
          <w:p w14:paraId="32E16DF5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Telephone no.</w:t>
            </w:r>
            <w:r w:rsidR="005079E4" w:rsidRPr="000E5BE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397" w:type="dxa"/>
          </w:tcPr>
          <w:p w14:paraId="32E16DF6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B65F7" w:rsidRPr="000E5BE3" w14:paraId="32E16DFA" w14:textId="77777777" w:rsidTr="005B65F7">
        <w:tc>
          <w:tcPr>
            <w:tcW w:w="2451" w:type="dxa"/>
          </w:tcPr>
          <w:p w14:paraId="32E16DF8" w14:textId="77777777" w:rsidR="005B65F7" w:rsidRPr="000E5BE3" w:rsidRDefault="005B65F7" w:rsidP="005B65F7">
            <w:pPr>
              <w:tabs>
                <w:tab w:val="left" w:pos="13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  <w:r w:rsidR="005079E4" w:rsidRPr="000E5BE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397" w:type="dxa"/>
          </w:tcPr>
          <w:p w14:paraId="32E16DF9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B65F7" w:rsidRPr="000E5BE3" w14:paraId="32E16DFD" w14:textId="77777777" w:rsidTr="005B65F7">
        <w:tc>
          <w:tcPr>
            <w:tcW w:w="2451" w:type="dxa"/>
          </w:tcPr>
          <w:p w14:paraId="32E16DFB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BE3">
              <w:rPr>
                <w:rFonts w:ascii="Arial" w:hAnsi="Arial" w:cs="Arial"/>
                <w:sz w:val="20"/>
                <w:szCs w:val="20"/>
                <w:lang w:val="en-GB"/>
              </w:rPr>
              <w:t>Name of contact person</w:t>
            </w:r>
            <w:r w:rsidR="005079E4" w:rsidRPr="000E5BE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397" w:type="dxa"/>
          </w:tcPr>
          <w:p w14:paraId="32E16DFC" w14:textId="77777777" w:rsidR="005B65F7" w:rsidRPr="000E5BE3" w:rsidRDefault="005B65F7" w:rsidP="005B6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E16E01" w14:textId="51F8CE44" w:rsidR="001C6B78" w:rsidRPr="000E5BE3" w:rsidRDefault="001C6B78" w:rsidP="006931EE">
      <w:pPr>
        <w:rPr>
          <w:rFonts w:ascii="Arial" w:hAnsi="Arial" w:cs="Arial"/>
          <w:szCs w:val="20"/>
          <w:lang w:val="en-GB"/>
        </w:rPr>
        <w:sectPr w:rsidR="001C6B78" w:rsidRPr="000E5BE3" w:rsidSect="00EB7D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0" w:name="_Ref28418659"/>
      <w:bookmarkStart w:id="1" w:name="_Toc110316558"/>
    </w:p>
    <w:bookmarkEnd w:id="0"/>
    <w:bookmarkEnd w:id="1"/>
    <w:p w14:paraId="6D043C5B" w14:textId="77777777" w:rsidR="00ED591D" w:rsidRPr="000E5BE3" w:rsidRDefault="00ED591D" w:rsidP="006931EE">
      <w:pPr>
        <w:jc w:val="both"/>
        <w:rPr>
          <w:lang w:val="en-GB"/>
        </w:rPr>
      </w:pPr>
    </w:p>
    <w:sectPr w:rsidR="00ED591D" w:rsidRPr="000E5BE3" w:rsidSect="00EB7D3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170F" w14:textId="77777777" w:rsidR="00A44137" w:rsidRDefault="00A44137" w:rsidP="00E3071F">
      <w:r>
        <w:separator/>
      </w:r>
    </w:p>
  </w:endnote>
  <w:endnote w:type="continuationSeparator" w:id="0">
    <w:p w14:paraId="187F6BF8" w14:textId="77777777" w:rsidR="00A44137" w:rsidRDefault="00A44137" w:rsidP="00E3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6FB2" w14:textId="77777777" w:rsidR="00A95CB6" w:rsidRDefault="00A95CB6" w:rsidP="005B65F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2E16FB3" w14:textId="77777777" w:rsidR="00A95CB6" w:rsidRDefault="00A95CB6" w:rsidP="005B65F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E5EB" w14:textId="74AFBE8E" w:rsidR="00A95CB6" w:rsidRDefault="00A95CB6" w:rsidP="00244EAB">
    <w:pPr>
      <w:pStyle w:val="Bunntekst"/>
      <w:jc w:val="right"/>
      <w:rPr>
        <w:rFonts w:ascii="Calibri" w:hAnsi="Calibri"/>
        <w:sz w:val="22"/>
        <w:szCs w:val="22"/>
      </w:rPr>
    </w:pPr>
    <w:r>
      <w:rPr>
        <w:rFonts w:ascii="Calibri" w:hAnsi="Calibri"/>
        <w:bCs/>
        <w:noProof/>
        <w:sz w:val="22"/>
        <w:szCs w:val="22"/>
        <w:lang w:val="nb-NO" w:eastAsia="nb-NO"/>
      </w:rPr>
      <w:drawing>
        <wp:anchor distT="0" distB="0" distL="114300" distR="114300" simplePos="0" relativeHeight="251658241" behindDoc="1" locked="0" layoutInCell="0" allowOverlap="1" wp14:anchorId="279BA57A" wp14:editId="152E3B5C">
          <wp:simplePos x="0" y="0"/>
          <wp:positionH relativeFrom="margin">
            <wp:posOffset>5097145</wp:posOffset>
          </wp:positionH>
          <wp:positionV relativeFrom="margin">
            <wp:posOffset>9702165</wp:posOffset>
          </wp:positionV>
          <wp:extent cx="1320800" cy="266700"/>
          <wp:effectExtent l="0" t="0" r="0" b="0"/>
          <wp:wrapNone/>
          <wp:docPr id="1483913770" name="Picture 6" descr="Procurement_CopyRight_201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ocurement_CopyRight_2013 (2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Cs/>
        <w:noProof/>
        <w:sz w:val="22"/>
        <w:szCs w:val="22"/>
        <w:lang w:val="nb-NO" w:eastAsia="nb-NO"/>
      </w:rPr>
      <w:drawing>
        <wp:anchor distT="0" distB="0" distL="114300" distR="114300" simplePos="0" relativeHeight="251658240" behindDoc="1" locked="0" layoutInCell="0" allowOverlap="1" wp14:anchorId="3C29248F" wp14:editId="637C847B">
          <wp:simplePos x="0" y="0"/>
          <wp:positionH relativeFrom="margin">
            <wp:posOffset>5097145</wp:posOffset>
          </wp:positionH>
          <wp:positionV relativeFrom="margin">
            <wp:posOffset>9702165</wp:posOffset>
          </wp:positionV>
          <wp:extent cx="1320800" cy="266700"/>
          <wp:effectExtent l="0" t="0" r="0" b="0"/>
          <wp:wrapNone/>
          <wp:docPr id="948391582" name="Picture 5" descr="Procurement_CopyRight_201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ocurement_CopyRight_2013 (2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Cs/>
        <w:sz w:val="22"/>
        <w:szCs w:val="22"/>
      </w:rPr>
      <w:fldChar w:fldCharType="begin"/>
    </w:r>
    <w:r>
      <w:rPr>
        <w:rFonts w:ascii="Calibri" w:hAnsi="Calibri"/>
        <w:bCs/>
        <w:sz w:val="22"/>
        <w:szCs w:val="22"/>
      </w:rPr>
      <w:instrText xml:space="preserve"> PAGE </w:instrText>
    </w:r>
    <w:r>
      <w:rPr>
        <w:rFonts w:ascii="Calibri" w:hAnsi="Calibri"/>
        <w:bCs/>
        <w:sz w:val="22"/>
        <w:szCs w:val="22"/>
      </w:rPr>
      <w:fldChar w:fldCharType="separate"/>
    </w:r>
    <w:r w:rsidR="00865305">
      <w:rPr>
        <w:rFonts w:ascii="Calibri" w:hAnsi="Calibri"/>
        <w:bCs/>
        <w:noProof/>
        <w:sz w:val="22"/>
        <w:szCs w:val="22"/>
      </w:rPr>
      <w:t>2</w:t>
    </w:r>
    <w:r w:rsidR="00865305">
      <w:rPr>
        <w:rFonts w:ascii="Calibri" w:hAnsi="Calibri"/>
        <w:bCs/>
        <w:noProof/>
        <w:sz w:val="22"/>
        <w:szCs w:val="22"/>
      </w:rPr>
      <w:t>5</w:t>
    </w:r>
    <w:r>
      <w:rPr>
        <w:rFonts w:ascii="Calibri" w:hAnsi="Calibri"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/ </w:t>
    </w:r>
    <w:r>
      <w:rPr>
        <w:rFonts w:ascii="Calibri" w:hAnsi="Calibri"/>
        <w:bCs/>
        <w:sz w:val="22"/>
        <w:szCs w:val="22"/>
      </w:rPr>
      <w:fldChar w:fldCharType="begin"/>
    </w:r>
    <w:r>
      <w:rPr>
        <w:rFonts w:ascii="Calibri" w:hAnsi="Calibri"/>
        <w:bCs/>
        <w:sz w:val="22"/>
        <w:szCs w:val="22"/>
      </w:rPr>
      <w:instrText xml:space="preserve"> NUMPAGES  </w:instrText>
    </w:r>
    <w:r>
      <w:rPr>
        <w:rFonts w:ascii="Calibri" w:hAnsi="Calibri"/>
        <w:bCs/>
        <w:sz w:val="22"/>
        <w:szCs w:val="22"/>
      </w:rPr>
      <w:fldChar w:fldCharType="separate"/>
    </w:r>
    <w:r w:rsidR="00865305">
      <w:rPr>
        <w:rFonts w:ascii="Calibri" w:hAnsi="Calibri"/>
        <w:bCs/>
        <w:noProof/>
        <w:sz w:val="22"/>
        <w:szCs w:val="22"/>
      </w:rPr>
      <w:t>28</w:t>
    </w:r>
    <w:r>
      <w:rPr>
        <w:rFonts w:ascii="Calibri" w:hAnsi="Calibri"/>
        <w:bCs/>
        <w:sz w:val="22"/>
        <w:szCs w:val="22"/>
      </w:rPr>
      <w:fldChar w:fldCharType="end"/>
    </w:r>
  </w:p>
  <w:p w14:paraId="32E16FB4" w14:textId="13EC895A" w:rsidR="00A95CB6" w:rsidRPr="0009657F" w:rsidRDefault="00A95CB6">
    <w:pPr>
      <w:pStyle w:val="Bunntekst"/>
      <w:jc w:val="right"/>
      <w:rPr>
        <w:rFonts w:ascii="Arial" w:hAnsi="Arial" w:cs="Arial"/>
        <w:sz w:val="20"/>
        <w:szCs w:val="20"/>
      </w:rPr>
    </w:pPr>
  </w:p>
  <w:p w14:paraId="32E16FB5" w14:textId="578A4F63" w:rsidR="00A95CB6" w:rsidRDefault="00A95CB6" w:rsidP="00ED591D">
    <w:pPr>
      <w:pStyle w:val="Bunntekst"/>
      <w:ind w:right="-14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269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63FC2" w14:textId="7E91213C" w:rsidR="00A95CB6" w:rsidRDefault="00A95CB6" w:rsidP="00244EAB">
        <w:pPr>
          <w:pStyle w:val="Bunntekst"/>
          <w:jc w:val="right"/>
          <w:rPr>
            <w:rFonts w:ascii="Calibri" w:hAnsi="Calibri"/>
            <w:sz w:val="22"/>
            <w:szCs w:val="22"/>
          </w:rPr>
        </w:pPr>
        <w:r>
          <w:rPr>
            <w:rFonts w:ascii="Calibri" w:hAnsi="Calibri"/>
            <w:bCs/>
            <w:sz w:val="22"/>
            <w:szCs w:val="22"/>
          </w:rPr>
          <w:fldChar w:fldCharType="begin"/>
        </w:r>
        <w:r>
          <w:rPr>
            <w:rFonts w:ascii="Calibri" w:hAnsi="Calibri"/>
            <w:bCs/>
            <w:sz w:val="22"/>
            <w:szCs w:val="22"/>
          </w:rPr>
          <w:instrText xml:space="preserve"> PAGE </w:instrText>
        </w:r>
        <w:r>
          <w:rPr>
            <w:rFonts w:ascii="Calibri" w:hAnsi="Calibri"/>
            <w:bCs/>
            <w:sz w:val="22"/>
            <w:szCs w:val="22"/>
          </w:rPr>
          <w:fldChar w:fldCharType="separate"/>
        </w:r>
        <w:r w:rsidR="00865305">
          <w:rPr>
            <w:rFonts w:ascii="Calibri" w:hAnsi="Calibri"/>
            <w:bCs/>
            <w:noProof/>
            <w:sz w:val="22"/>
            <w:szCs w:val="22"/>
          </w:rPr>
          <w:t>2</w:t>
        </w:r>
        <w:r w:rsidR="00865305">
          <w:rPr>
            <w:rFonts w:ascii="Calibri" w:hAnsi="Calibri"/>
            <w:bCs/>
            <w:noProof/>
            <w:sz w:val="22"/>
            <w:szCs w:val="22"/>
          </w:rPr>
          <w:t>8</w:t>
        </w:r>
        <w:r>
          <w:rPr>
            <w:rFonts w:ascii="Calibri" w:hAnsi="Calibri"/>
            <w:bCs/>
            <w:sz w:val="22"/>
            <w:szCs w:val="22"/>
          </w:rPr>
          <w:fldChar w:fldCharType="end"/>
        </w:r>
        <w:r>
          <w:rPr>
            <w:rFonts w:ascii="Calibri" w:hAnsi="Calibri"/>
            <w:sz w:val="22"/>
            <w:szCs w:val="22"/>
          </w:rPr>
          <w:t xml:space="preserve"> </w:t>
        </w:r>
        <w:r>
          <w:rPr>
            <w:rFonts w:ascii="Calibri" w:hAnsi="Calibri"/>
            <w:sz w:val="22"/>
            <w:szCs w:val="22"/>
          </w:rPr>
          <w:t xml:space="preserve">/ </w:t>
        </w:r>
        <w:r>
          <w:rPr>
            <w:rFonts w:ascii="Calibri" w:hAnsi="Calibri"/>
            <w:bCs/>
            <w:sz w:val="22"/>
            <w:szCs w:val="22"/>
          </w:rPr>
          <w:fldChar w:fldCharType="begin"/>
        </w:r>
        <w:r>
          <w:rPr>
            <w:rFonts w:ascii="Calibri" w:hAnsi="Calibri"/>
            <w:bCs/>
            <w:sz w:val="22"/>
            <w:szCs w:val="22"/>
          </w:rPr>
          <w:instrText xml:space="preserve"> NUMPAGES  </w:instrText>
        </w:r>
        <w:r>
          <w:rPr>
            <w:rFonts w:ascii="Calibri" w:hAnsi="Calibri"/>
            <w:bCs/>
            <w:sz w:val="22"/>
            <w:szCs w:val="22"/>
          </w:rPr>
          <w:fldChar w:fldCharType="separate"/>
        </w:r>
        <w:r w:rsidR="00865305">
          <w:rPr>
            <w:rFonts w:ascii="Calibri" w:hAnsi="Calibri"/>
            <w:bCs/>
            <w:noProof/>
            <w:sz w:val="22"/>
            <w:szCs w:val="22"/>
          </w:rPr>
          <w:t>28</w:t>
        </w:r>
        <w:r>
          <w:rPr>
            <w:rFonts w:ascii="Calibri" w:hAnsi="Calibri"/>
            <w:bCs/>
            <w:sz w:val="22"/>
            <w:szCs w:val="22"/>
          </w:rPr>
          <w:fldChar w:fldCharType="end"/>
        </w:r>
      </w:p>
      <w:p w14:paraId="6E38E50B" w14:textId="3961C3CB" w:rsidR="00A95CB6" w:rsidRDefault="00000000">
        <w:pPr>
          <w:pStyle w:val="Bunntekst"/>
          <w:jc w:val="right"/>
        </w:pPr>
      </w:p>
    </w:sdtContent>
  </w:sdt>
  <w:p w14:paraId="17B7C299" w14:textId="77777777" w:rsidR="00A95CB6" w:rsidRDefault="00A95C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06FC" w14:textId="77777777" w:rsidR="00A44137" w:rsidRDefault="00A44137" w:rsidP="00E3071F">
      <w:r>
        <w:separator/>
      </w:r>
    </w:p>
  </w:footnote>
  <w:footnote w:type="continuationSeparator" w:id="0">
    <w:p w14:paraId="7D601BDC" w14:textId="77777777" w:rsidR="00A44137" w:rsidRDefault="00A44137" w:rsidP="00E3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44CF" w14:textId="68E4D216" w:rsidR="00A95CB6" w:rsidRDefault="00A95C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6FB1" w14:textId="23CBB174" w:rsidR="00A95CB6" w:rsidRPr="00AC3C84" w:rsidRDefault="00A95CB6" w:rsidP="005B65F7">
    <w:pPr>
      <w:pStyle w:val="Topptekst"/>
      <w:jc w:val="right"/>
      <w:rPr>
        <w:rFonts w:ascii="Arial" w:hAnsi="Arial" w:cs="Arial"/>
        <w:sz w:val="20"/>
        <w:szCs w:val="20"/>
        <w:lang w:val="en-GB"/>
      </w:rPr>
    </w:pPr>
    <w:r w:rsidRPr="00AC3C84">
      <w:rPr>
        <w:rFonts w:ascii="Arial" w:hAnsi="Arial"/>
        <w:sz w:val="20"/>
        <w:szCs w:val="20"/>
        <w:lang w:val="en-BZ"/>
      </w:rPr>
      <w:tab/>
    </w:r>
    <w:r w:rsidRPr="00AC3C84">
      <w:rPr>
        <w:rFonts w:ascii="Arial" w:hAnsi="Arial"/>
        <w:sz w:val="20"/>
        <w:szCs w:val="20"/>
        <w:lang w:val="en-BZ"/>
      </w:rPr>
      <w:tab/>
    </w:r>
    <w:r w:rsidR="00BD452E">
      <w:rPr>
        <w:noProof/>
      </w:rPr>
      <w:drawing>
        <wp:inline distT="0" distB="0" distL="0" distR="0" wp14:anchorId="586385E8" wp14:editId="7313DEDD">
          <wp:extent cx="914350" cy="514350"/>
          <wp:effectExtent l="0" t="0" r="0" b="0"/>
          <wp:docPr id="1658089076" name="Bilde 2" descr="WWF Logo, symbol, meaning, history, PNG, 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F Logo, symbol, meaning, history, PNG, b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04" cy="530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8D" w14:textId="74F4A82E" w:rsidR="00A95CB6" w:rsidRDefault="00A95CB6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AE0B" w14:textId="4A28ED78" w:rsidR="00A95CB6" w:rsidRDefault="00A95CB6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6FB6" w14:textId="1F2B01D7" w:rsidR="00A95CB6" w:rsidRPr="003C2DA0" w:rsidRDefault="00A95CB6" w:rsidP="001813CA">
    <w:pPr>
      <w:pStyle w:val="Topptekst"/>
      <w:jc w:val="right"/>
      <w:rPr>
        <w:rFonts w:ascii="Arial" w:hAnsi="Arial" w:cs="Arial"/>
        <w:sz w:val="20"/>
        <w:szCs w:val="20"/>
        <w:lang w:val="en-AU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  <w:p w14:paraId="32E16FB7" w14:textId="77777777" w:rsidR="00A95CB6" w:rsidRPr="00CC1B2B" w:rsidRDefault="00A95CB6" w:rsidP="001813CA">
    <w:pPr>
      <w:pStyle w:val="Topptekst"/>
      <w:jc w:val="right"/>
      <w:rPr>
        <w:rFonts w:ascii="Arial" w:hAnsi="Arial" w:cs="Arial"/>
        <w:sz w:val="20"/>
        <w:szCs w:val="20"/>
      </w:rPr>
    </w:pPr>
  </w:p>
  <w:p w14:paraId="32E16FB8" w14:textId="77777777" w:rsidR="00A95CB6" w:rsidRDefault="00A95CB6" w:rsidP="001813CA">
    <w:pPr>
      <w:pStyle w:val="Topptekst"/>
      <w:jc w:val="right"/>
    </w:pPr>
  </w:p>
  <w:p w14:paraId="32E16FB9" w14:textId="77777777" w:rsidR="00A95CB6" w:rsidRPr="00824364" w:rsidRDefault="00A95CB6" w:rsidP="001813CA">
    <w:pPr>
      <w:pStyle w:val="Topptekst"/>
      <w:rPr>
        <w:rFonts w:ascii="Arial" w:hAnsi="Arial" w:cs="Arial"/>
        <w:i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000B" w14:textId="529C1D9D" w:rsidR="00A95CB6" w:rsidRDefault="00A95C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5B4"/>
    <w:multiLevelType w:val="hybridMultilevel"/>
    <w:tmpl w:val="DE340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6C2"/>
    <w:multiLevelType w:val="hybridMultilevel"/>
    <w:tmpl w:val="D07E07BC"/>
    <w:lvl w:ilvl="0" w:tplc="6DB8B1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8B0"/>
    <w:multiLevelType w:val="hybridMultilevel"/>
    <w:tmpl w:val="7D3CE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3082"/>
    <w:multiLevelType w:val="multilevel"/>
    <w:tmpl w:val="DFF688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334D7"/>
    <w:multiLevelType w:val="hybridMultilevel"/>
    <w:tmpl w:val="F9D285E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5039"/>
    <w:multiLevelType w:val="hybridMultilevel"/>
    <w:tmpl w:val="A43E8E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4725"/>
    <w:multiLevelType w:val="hybridMultilevel"/>
    <w:tmpl w:val="2D4E7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43C93"/>
    <w:multiLevelType w:val="hybridMultilevel"/>
    <w:tmpl w:val="37A04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3FCE00DA"/>
    <w:multiLevelType w:val="hybridMultilevel"/>
    <w:tmpl w:val="9AFAD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0651"/>
    <w:multiLevelType w:val="hybridMultilevel"/>
    <w:tmpl w:val="8BDAADD8"/>
    <w:lvl w:ilvl="0" w:tplc="F620E102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A73ED"/>
    <w:multiLevelType w:val="hybridMultilevel"/>
    <w:tmpl w:val="4B987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55368"/>
    <w:multiLevelType w:val="hybridMultilevel"/>
    <w:tmpl w:val="F3D85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D48D8"/>
    <w:multiLevelType w:val="hybridMultilevel"/>
    <w:tmpl w:val="9F54C854"/>
    <w:lvl w:ilvl="0" w:tplc="311A21EE">
      <w:start w:val="1"/>
      <w:numFmt w:val="decimal"/>
      <w:lvlText w:val="A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31838E4"/>
    <w:multiLevelType w:val="hybridMultilevel"/>
    <w:tmpl w:val="A39E8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82876"/>
    <w:multiLevelType w:val="hybridMultilevel"/>
    <w:tmpl w:val="FFE8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16763"/>
    <w:multiLevelType w:val="hybridMultilevel"/>
    <w:tmpl w:val="66008206"/>
    <w:lvl w:ilvl="0" w:tplc="3A006F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009F4"/>
    <w:multiLevelType w:val="hybridMultilevel"/>
    <w:tmpl w:val="2084E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68218">
    <w:abstractNumId w:val="13"/>
  </w:num>
  <w:num w:numId="2" w16cid:durableId="1456170679">
    <w:abstractNumId w:val="10"/>
  </w:num>
  <w:num w:numId="3" w16cid:durableId="196546059">
    <w:abstractNumId w:val="16"/>
  </w:num>
  <w:num w:numId="4" w16cid:durableId="976951041">
    <w:abstractNumId w:val="8"/>
  </w:num>
  <w:num w:numId="5" w16cid:durableId="1642005436">
    <w:abstractNumId w:val="4"/>
  </w:num>
  <w:num w:numId="6" w16cid:durableId="1138844318">
    <w:abstractNumId w:val="1"/>
  </w:num>
  <w:num w:numId="7" w16cid:durableId="640043205">
    <w:abstractNumId w:val="3"/>
  </w:num>
  <w:num w:numId="8" w16cid:durableId="2078044703">
    <w:abstractNumId w:val="12"/>
  </w:num>
  <w:num w:numId="9" w16cid:durableId="861629760">
    <w:abstractNumId w:val="14"/>
  </w:num>
  <w:num w:numId="10" w16cid:durableId="511260274">
    <w:abstractNumId w:val="15"/>
  </w:num>
  <w:num w:numId="11" w16cid:durableId="1701930520">
    <w:abstractNumId w:val="0"/>
  </w:num>
  <w:num w:numId="12" w16cid:durableId="1643265117">
    <w:abstractNumId w:val="17"/>
  </w:num>
  <w:num w:numId="13" w16cid:durableId="185753233">
    <w:abstractNumId w:val="5"/>
  </w:num>
  <w:num w:numId="14" w16cid:durableId="656304924">
    <w:abstractNumId w:val="11"/>
  </w:num>
  <w:num w:numId="15" w16cid:durableId="1111703707">
    <w:abstractNumId w:val="6"/>
  </w:num>
  <w:num w:numId="16" w16cid:durableId="1203666279">
    <w:abstractNumId w:val="7"/>
  </w:num>
  <w:num w:numId="17" w16cid:durableId="404886266">
    <w:abstractNumId w:val="9"/>
  </w:num>
  <w:num w:numId="18" w16cid:durableId="34478928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1F"/>
    <w:rsid w:val="000017CA"/>
    <w:rsid w:val="00010E73"/>
    <w:rsid w:val="00011513"/>
    <w:rsid w:val="00011B8F"/>
    <w:rsid w:val="0002005A"/>
    <w:rsid w:val="00020336"/>
    <w:rsid w:val="00024798"/>
    <w:rsid w:val="00025CC6"/>
    <w:rsid w:val="000309F7"/>
    <w:rsid w:val="00045331"/>
    <w:rsid w:val="00050C0C"/>
    <w:rsid w:val="00051A01"/>
    <w:rsid w:val="000534EC"/>
    <w:rsid w:val="00053DA0"/>
    <w:rsid w:val="000548D4"/>
    <w:rsid w:val="00056F79"/>
    <w:rsid w:val="00060242"/>
    <w:rsid w:val="00071935"/>
    <w:rsid w:val="000769E9"/>
    <w:rsid w:val="00084830"/>
    <w:rsid w:val="00086B7B"/>
    <w:rsid w:val="0008775B"/>
    <w:rsid w:val="00090C23"/>
    <w:rsid w:val="00090E2A"/>
    <w:rsid w:val="00091A5E"/>
    <w:rsid w:val="0009336E"/>
    <w:rsid w:val="000A1C8C"/>
    <w:rsid w:val="000A23C6"/>
    <w:rsid w:val="000A6AD3"/>
    <w:rsid w:val="000A7DFC"/>
    <w:rsid w:val="000B01C0"/>
    <w:rsid w:val="000B0357"/>
    <w:rsid w:val="000B05F5"/>
    <w:rsid w:val="000B3F3B"/>
    <w:rsid w:val="000C04D6"/>
    <w:rsid w:val="000D2003"/>
    <w:rsid w:val="000D7C80"/>
    <w:rsid w:val="000D7E5A"/>
    <w:rsid w:val="000E022F"/>
    <w:rsid w:val="000E2821"/>
    <w:rsid w:val="000E5BE3"/>
    <w:rsid w:val="000E66F1"/>
    <w:rsid w:val="000E73C9"/>
    <w:rsid w:val="000F1779"/>
    <w:rsid w:val="000F1F41"/>
    <w:rsid w:val="000F3473"/>
    <w:rsid w:val="000F3B50"/>
    <w:rsid w:val="000F40AD"/>
    <w:rsid w:val="000F5A46"/>
    <w:rsid w:val="00102AE0"/>
    <w:rsid w:val="00104238"/>
    <w:rsid w:val="00111CDB"/>
    <w:rsid w:val="00117FF9"/>
    <w:rsid w:val="00121050"/>
    <w:rsid w:val="001238D6"/>
    <w:rsid w:val="00124A1B"/>
    <w:rsid w:val="00126B77"/>
    <w:rsid w:val="001311B6"/>
    <w:rsid w:val="00131AF0"/>
    <w:rsid w:val="00133585"/>
    <w:rsid w:val="0013563A"/>
    <w:rsid w:val="00144E37"/>
    <w:rsid w:val="00146E21"/>
    <w:rsid w:val="00151402"/>
    <w:rsid w:val="001524B9"/>
    <w:rsid w:val="00154139"/>
    <w:rsid w:val="00156C29"/>
    <w:rsid w:val="00163203"/>
    <w:rsid w:val="001667A8"/>
    <w:rsid w:val="00172742"/>
    <w:rsid w:val="0017287B"/>
    <w:rsid w:val="00172E96"/>
    <w:rsid w:val="00173330"/>
    <w:rsid w:val="001752E5"/>
    <w:rsid w:val="00175502"/>
    <w:rsid w:val="001765A4"/>
    <w:rsid w:val="00177A4A"/>
    <w:rsid w:val="00181368"/>
    <w:rsid w:val="001813CA"/>
    <w:rsid w:val="00182072"/>
    <w:rsid w:val="00190092"/>
    <w:rsid w:val="001958F7"/>
    <w:rsid w:val="001969CA"/>
    <w:rsid w:val="00197BDA"/>
    <w:rsid w:val="001A21CF"/>
    <w:rsid w:val="001A7A68"/>
    <w:rsid w:val="001B0EF9"/>
    <w:rsid w:val="001B2C8B"/>
    <w:rsid w:val="001B487D"/>
    <w:rsid w:val="001B7AA1"/>
    <w:rsid w:val="001C4C1E"/>
    <w:rsid w:val="001C6B78"/>
    <w:rsid w:val="001D1138"/>
    <w:rsid w:val="001D1D70"/>
    <w:rsid w:val="001D2424"/>
    <w:rsid w:val="001D242F"/>
    <w:rsid w:val="001D26D1"/>
    <w:rsid w:val="001D2B2D"/>
    <w:rsid w:val="001E1B76"/>
    <w:rsid w:val="001E32CF"/>
    <w:rsid w:val="001F14F5"/>
    <w:rsid w:val="001F1716"/>
    <w:rsid w:val="001F33AF"/>
    <w:rsid w:val="001F367C"/>
    <w:rsid w:val="001F4EC6"/>
    <w:rsid w:val="001F5974"/>
    <w:rsid w:val="001F5D08"/>
    <w:rsid w:val="00202FED"/>
    <w:rsid w:val="00203D93"/>
    <w:rsid w:val="002123BA"/>
    <w:rsid w:val="002125FD"/>
    <w:rsid w:val="002144FA"/>
    <w:rsid w:val="00216EB9"/>
    <w:rsid w:val="00222D24"/>
    <w:rsid w:val="002244A6"/>
    <w:rsid w:val="0023061D"/>
    <w:rsid w:val="00232107"/>
    <w:rsid w:val="0023278A"/>
    <w:rsid w:val="00235AD9"/>
    <w:rsid w:val="00235FFC"/>
    <w:rsid w:val="0024010E"/>
    <w:rsid w:val="00240C8D"/>
    <w:rsid w:val="00243705"/>
    <w:rsid w:val="00243B78"/>
    <w:rsid w:val="00243C3A"/>
    <w:rsid w:val="00244EAB"/>
    <w:rsid w:val="0025098A"/>
    <w:rsid w:val="00252E70"/>
    <w:rsid w:val="00255346"/>
    <w:rsid w:val="002568F0"/>
    <w:rsid w:val="00260BB4"/>
    <w:rsid w:val="0026123B"/>
    <w:rsid w:val="00261B49"/>
    <w:rsid w:val="00261D6C"/>
    <w:rsid w:val="00267F38"/>
    <w:rsid w:val="00270E24"/>
    <w:rsid w:val="00273A6F"/>
    <w:rsid w:val="00277F38"/>
    <w:rsid w:val="00282B8D"/>
    <w:rsid w:val="002837FA"/>
    <w:rsid w:val="0028779C"/>
    <w:rsid w:val="002929F1"/>
    <w:rsid w:val="002938D9"/>
    <w:rsid w:val="002947CD"/>
    <w:rsid w:val="002A3BF9"/>
    <w:rsid w:val="002A3FD6"/>
    <w:rsid w:val="002A4E22"/>
    <w:rsid w:val="002B0573"/>
    <w:rsid w:val="002B0C7E"/>
    <w:rsid w:val="002B1854"/>
    <w:rsid w:val="002B3B2E"/>
    <w:rsid w:val="002B5616"/>
    <w:rsid w:val="002B6ED3"/>
    <w:rsid w:val="002B7E18"/>
    <w:rsid w:val="002D56A9"/>
    <w:rsid w:val="002D57B2"/>
    <w:rsid w:val="002E0E18"/>
    <w:rsid w:val="002E2185"/>
    <w:rsid w:val="002E363A"/>
    <w:rsid w:val="002E6480"/>
    <w:rsid w:val="002E70DD"/>
    <w:rsid w:val="002E7806"/>
    <w:rsid w:val="002E7F5A"/>
    <w:rsid w:val="002F03BB"/>
    <w:rsid w:val="002F5C31"/>
    <w:rsid w:val="002F744C"/>
    <w:rsid w:val="00300636"/>
    <w:rsid w:val="00305DB7"/>
    <w:rsid w:val="00307EBC"/>
    <w:rsid w:val="0031395C"/>
    <w:rsid w:val="003139E0"/>
    <w:rsid w:val="003147A3"/>
    <w:rsid w:val="003218CF"/>
    <w:rsid w:val="003250DD"/>
    <w:rsid w:val="0032521F"/>
    <w:rsid w:val="00327B8F"/>
    <w:rsid w:val="0033025B"/>
    <w:rsid w:val="00331D2E"/>
    <w:rsid w:val="00333E6D"/>
    <w:rsid w:val="003413A6"/>
    <w:rsid w:val="003428B5"/>
    <w:rsid w:val="003434C6"/>
    <w:rsid w:val="00343DFA"/>
    <w:rsid w:val="00344AC3"/>
    <w:rsid w:val="003450E8"/>
    <w:rsid w:val="00352963"/>
    <w:rsid w:val="00352A40"/>
    <w:rsid w:val="00353622"/>
    <w:rsid w:val="0035560E"/>
    <w:rsid w:val="0035593D"/>
    <w:rsid w:val="00364C82"/>
    <w:rsid w:val="00365905"/>
    <w:rsid w:val="0036684D"/>
    <w:rsid w:val="00366B12"/>
    <w:rsid w:val="00370D36"/>
    <w:rsid w:val="003737D6"/>
    <w:rsid w:val="00375391"/>
    <w:rsid w:val="00381879"/>
    <w:rsid w:val="00381F07"/>
    <w:rsid w:val="00384E0F"/>
    <w:rsid w:val="00385C17"/>
    <w:rsid w:val="0038634D"/>
    <w:rsid w:val="003863BF"/>
    <w:rsid w:val="00391814"/>
    <w:rsid w:val="00395011"/>
    <w:rsid w:val="003A171A"/>
    <w:rsid w:val="003A22A5"/>
    <w:rsid w:val="003A3A1D"/>
    <w:rsid w:val="003A4465"/>
    <w:rsid w:val="003B2D5C"/>
    <w:rsid w:val="003B4CB4"/>
    <w:rsid w:val="003C3952"/>
    <w:rsid w:val="003C4FDF"/>
    <w:rsid w:val="003C791D"/>
    <w:rsid w:val="003D0F33"/>
    <w:rsid w:val="003D113D"/>
    <w:rsid w:val="003D1C77"/>
    <w:rsid w:val="003D2D7C"/>
    <w:rsid w:val="003D354C"/>
    <w:rsid w:val="003D378F"/>
    <w:rsid w:val="003D38F1"/>
    <w:rsid w:val="003D3C0B"/>
    <w:rsid w:val="003D4D5B"/>
    <w:rsid w:val="003D5B4B"/>
    <w:rsid w:val="003E020F"/>
    <w:rsid w:val="003E270D"/>
    <w:rsid w:val="003E42A7"/>
    <w:rsid w:val="003F3F45"/>
    <w:rsid w:val="003F74E4"/>
    <w:rsid w:val="00400BBE"/>
    <w:rsid w:val="004023AC"/>
    <w:rsid w:val="00402AB9"/>
    <w:rsid w:val="0040451A"/>
    <w:rsid w:val="0040701C"/>
    <w:rsid w:val="004103BC"/>
    <w:rsid w:val="00410B2A"/>
    <w:rsid w:val="00413D08"/>
    <w:rsid w:val="00415F90"/>
    <w:rsid w:val="00420E79"/>
    <w:rsid w:val="00422BF0"/>
    <w:rsid w:val="00423039"/>
    <w:rsid w:val="00424A8D"/>
    <w:rsid w:val="00424E22"/>
    <w:rsid w:val="00425705"/>
    <w:rsid w:val="00430AF8"/>
    <w:rsid w:val="00430D36"/>
    <w:rsid w:val="00430DAF"/>
    <w:rsid w:val="0043273B"/>
    <w:rsid w:val="00434DA6"/>
    <w:rsid w:val="00435364"/>
    <w:rsid w:val="00435C4C"/>
    <w:rsid w:val="00437E7C"/>
    <w:rsid w:val="0044041B"/>
    <w:rsid w:val="00442445"/>
    <w:rsid w:val="00443BFB"/>
    <w:rsid w:val="004449D2"/>
    <w:rsid w:val="00444F08"/>
    <w:rsid w:val="00445568"/>
    <w:rsid w:val="0044774C"/>
    <w:rsid w:val="00451124"/>
    <w:rsid w:val="00451B7F"/>
    <w:rsid w:val="00453B1D"/>
    <w:rsid w:val="0045599C"/>
    <w:rsid w:val="00456FD6"/>
    <w:rsid w:val="00457207"/>
    <w:rsid w:val="004637D6"/>
    <w:rsid w:val="0047551D"/>
    <w:rsid w:val="00475FDA"/>
    <w:rsid w:val="00477D08"/>
    <w:rsid w:val="00477D7B"/>
    <w:rsid w:val="00482C6E"/>
    <w:rsid w:val="0048718D"/>
    <w:rsid w:val="004925F5"/>
    <w:rsid w:val="0049313D"/>
    <w:rsid w:val="00495BB9"/>
    <w:rsid w:val="00495EDB"/>
    <w:rsid w:val="004A220B"/>
    <w:rsid w:val="004B1F23"/>
    <w:rsid w:val="004B482E"/>
    <w:rsid w:val="004B726D"/>
    <w:rsid w:val="004B7E12"/>
    <w:rsid w:val="004C0F96"/>
    <w:rsid w:val="004C379D"/>
    <w:rsid w:val="004D0072"/>
    <w:rsid w:val="004D06F7"/>
    <w:rsid w:val="004D22A2"/>
    <w:rsid w:val="004D32FD"/>
    <w:rsid w:val="004D350D"/>
    <w:rsid w:val="004D36C3"/>
    <w:rsid w:val="004D4975"/>
    <w:rsid w:val="004D576B"/>
    <w:rsid w:val="004E3475"/>
    <w:rsid w:val="004E6D2C"/>
    <w:rsid w:val="004F1976"/>
    <w:rsid w:val="004F3F08"/>
    <w:rsid w:val="005016E4"/>
    <w:rsid w:val="0050239D"/>
    <w:rsid w:val="00503A5F"/>
    <w:rsid w:val="00503F88"/>
    <w:rsid w:val="00506F5F"/>
    <w:rsid w:val="005079E4"/>
    <w:rsid w:val="0051092C"/>
    <w:rsid w:val="00512D1C"/>
    <w:rsid w:val="0053022B"/>
    <w:rsid w:val="00530233"/>
    <w:rsid w:val="00531CC0"/>
    <w:rsid w:val="005324D5"/>
    <w:rsid w:val="00532E07"/>
    <w:rsid w:val="00536D19"/>
    <w:rsid w:val="00536D35"/>
    <w:rsid w:val="00536D93"/>
    <w:rsid w:val="00537CFE"/>
    <w:rsid w:val="00540B35"/>
    <w:rsid w:val="00541299"/>
    <w:rsid w:val="005414CA"/>
    <w:rsid w:val="005416C7"/>
    <w:rsid w:val="005418B8"/>
    <w:rsid w:val="00544C24"/>
    <w:rsid w:val="00551BAD"/>
    <w:rsid w:val="00552F97"/>
    <w:rsid w:val="00553F3A"/>
    <w:rsid w:val="00557849"/>
    <w:rsid w:val="0056060F"/>
    <w:rsid w:val="005623FC"/>
    <w:rsid w:val="005626C0"/>
    <w:rsid w:val="00563A5B"/>
    <w:rsid w:val="005644FD"/>
    <w:rsid w:val="005767EF"/>
    <w:rsid w:val="00581E7E"/>
    <w:rsid w:val="0058504D"/>
    <w:rsid w:val="005853D4"/>
    <w:rsid w:val="00590ABE"/>
    <w:rsid w:val="00590B8B"/>
    <w:rsid w:val="00590E6E"/>
    <w:rsid w:val="00591DCE"/>
    <w:rsid w:val="00592B41"/>
    <w:rsid w:val="00597C39"/>
    <w:rsid w:val="005A0D11"/>
    <w:rsid w:val="005A1A8B"/>
    <w:rsid w:val="005A3937"/>
    <w:rsid w:val="005A4A46"/>
    <w:rsid w:val="005A55E0"/>
    <w:rsid w:val="005A7DA5"/>
    <w:rsid w:val="005B11B4"/>
    <w:rsid w:val="005B139A"/>
    <w:rsid w:val="005B2B61"/>
    <w:rsid w:val="005B65F7"/>
    <w:rsid w:val="005B7815"/>
    <w:rsid w:val="005C1B90"/>
    <w:rsid w:val="005C2B12"/>
    <w:rsid w:val="005C2CF3"/>
    <w:rsid w:val="005C60ED"/>
    <w:rsid w:val="005D0705"/>
    <w:rsid w:val="005D1418"/>
    <w:rsid w:val="005D3AF6"/>
    <w:rsid w:val="005D6060"/>
    <w:rsid w:val="005D6A7C"/>
    <w:rsid w:val="005D71FB"/>
    <w:rsid w:val="005D7A66"/>
    <w:rsid w:val="005E132A"/>
    <w:rsid w:val="005E6202"/>
    <w:rsid w:val="005E68C1"/>
    <w:rsid w:val="005E79F8"/>
    <w:rsid w:val="005F2B22"/>
    <w:rsid w:val="005F3338"/>
    <w:rsid w:val="00601DD5"/>
    <w:rsid w:val="006044ED"/>
    <w:rsid w:val="00610CE5"/>
    <w:rsid w:val="00611D04"/>
    <w:rsid w:val="0061248F"/>
    <w:rsid w:val="00615600"/>
    <w:rsid w:val="00615DBA"/>
    <w:rsid w:val="0062091F"/>
    <w:rsid w:val="006210EF"/>
    <w:rsid w:val="006215E1"/>
    <w:rsid w:val="0062289E"/>
    <w:rsid w:val="00630318"/>
    <w:rsid w:val="00630855"/>
    <w:rsid w:val="00636CC2"/>
    <w:rsid w:val="00637741"/>
    <w:rsid w:val="00637CA9"/>
    <w:rsid w:val="00640AA4"/>
    <w:rsid w:val="00641CFF"/>
    <w:rsid w:val="00651B46"/>
    <w:rsid w:val="00652B46"/>
    <w:rsid w:val="00655B8B"/>
    <w:rsid w:val="00655D6E"/>
    <w:rsid w:val="006603F7"/>
    <w:rsid w:val="00660918"/>
    <w:rsid w:val="00664E04"/>
    <w:rsid w:val="00674723"/>
    <w:rsid w:val="00675AAC"/>
    <w:rsid w:val="0068020F"/>
    <w:rsid w:val="00683545"/>
    <w:rsid w:val="006837DE"/>
    <w:rsid w:val="0068416E"/>
    <w:rsid w:val="00691D69"/>
    <w:rsid w:val="006931EE"/>
    <w:rsid w:val="00696360"/>
    <w:rsid w:val="00697E5B"/>
    <w:rsid w:val="006A3937"/>
    <w:rsid w:val="006A64FB"/>
    <w:rsid w:val="006B104A"/>
    <w:rsid w:val="006C2426"/>
    <w:rsid w:val="006C431D"/>
    <w:rsid w:val="006C4F70"/>
    <w:rsid w:val="006C7C42"/>
    <w:rsid w:val="006D4694"/>
    <w:rsid w:val="006D5DC4"/>
    <w:rsid w:val="006E3EEA"/>
    <w:rsid w:val="006E4552"/>
    <w:rsid w:val="006E66B5"/>
    <w:rsid w:val="006E6BDC"/>
    <w:rsid w:val="006F21BF"/>
    <w:rsid w:val="006F45F7"/>
    <w:rsid w:val="006F5F8C"/>
    <w:rsid w:val="006F6AB5"/>
    <w:rsid w:val="00700015"/>
    <w:rsid w:val="00700CD8"/>
    <w:rsid w:val="007014BF"/>
    <w:rsid w:val="007078B9"/>
    <w:rsid w:val="00715961"/>
    <w:rsid w:val="0071616C"/>
    <w:rsid w:val="00726523"/>
    <w:rsid w:val="007269E1"/>
    <w:rsid w:val="007315FF"/>
    <w:rsid w:val="00732382"/>
    <w:rsid w:val="007339F5"/>
    <w:rsid w:val="0073667B"/>
    <w:rsid w:val="007404C2"/>
    <w:rsid w:val="00742B48"/>
    <w:rsid w:val="00746447"/>
    <w:rsid w:val="00747F7E"/>
    <w:rsid w:val="007513EE"/>
    <w:rsid w:val="00752559"/>
    <w:rsid w:val="00752F9F"/>
    <w:rsid w:val="00753EE5"/>
    <w:rsid w:val="00754F57"/>
    <w:rsid w:val="00756C62"/>
    <w:rsid w:val="00761DFA"/>
    <w:rsid w:val="00765619"/>
    <w:rsid w:val="00767408"/>
    <w:rsid w:val="007708BA"/>
    <w:rsid w:val="0078557A"/>
    <w:rsid w:val="00785F46"/>
    <w:rsid w:val="00786509"/>
    <w:rsid w:val="007900E2"/>
    <w:rsid w:val="007927E9"/>
    <w:rsid w:val="00792935"/>
    <w:rsid w:val="00793683"/>
    <w:rsid w:val="00796547"/>
    <w:rsid w:val="007968A1"/>
    <w:rsid w:val="007A1AF3"/>
    <w:rsid w:val="007A1FDA"/>
    <w:rsid w:val="007A2EC2"/>
    <w:rsid w:val="007B0CE3"/>
    <w:rsid w:val="007B37D8"/>
    <w:rsid w:val="007B6E27"/>
    <w:rsid w:val="007B6E85"/>
    <w:rsid w:val="007B71F4"/>
    <w:rsid w:val="007C2243"/>
    <w:rsid w:val="007C2460"/>
    <w:rsid w:val="007C29BB"/>
    <w:rsid w:val="007C3364"/>
    <w:rsid w:val="007C3532"/>
    <w:rsid w:val="007C771B"/>
    <w:rsid w:val="007D3229"/>
    <w:rsid w:val="007D6336"/>
    <w:rsid w:val="007E0277"/>
    <w:rsid w:val="007E161C"/>
    <w:rsid w:val="007E50F7"/>
    <w:rsid w:val="007F1B67"/>
    <w:rsid w:val="007F273E"/>
    <w:rsid w:val="007F692D"/>
    <w:rsid w:val="00801042"/>
    <w:rsid w:val="00801B8B"/>
    <w:rsid w:val="00801E45"/>
    <w:rsid w:val="008030EB"/>
    <w:rsid w:val="008057C2"/>
    <w:rsid w:val="00807A24"/>
    <w:rsid w:val="0081067F"/>
    <w:rsid w:val="00810C74"/>
    <w:rsid w:val="00810E94"/>
    <w:rsid w:val="00815CCE"/>
    <w:rsid w:val="00816470"/>
    <w:rsid w:val="00822433"/>
    <w:rsid w:val="0083018A"/>
    <w:rsid w:val="00833FE5"/>
    <w:rsid w:val="00835FDB"/>
    <w:rsid w:val="00836297"/>
    <w:rsid w:val="008416AE"/>
    <w:rsid w:val="00841782"/>
    <w:rsid w:val="00844A0F"/>
    <w:rsid w:val="0085471F"/>
    <w:rsid w:val="00855DB1"/>
    <w:rsid w:val="00856022"/>
    <w:rsid w:val="00862304"/>
    <w:rsid w:val="00863472"/>
    <w:rsid w:val="00865305"/>
    <w:rsid w:val="00867C40"/>
    <w:rsid w:val="00870AAB"/>
    <w:rsid w:val="00873E8A"/>
    <w:rsid w:val="00875EB8"/>
    <w:rsid w:val="00876072"/>
    <w:rsid w:val="008765E1"/>
    <w:rsid w:val="008805D1"/>
    <w:rsid w:val="008821BA"/>
    <w:rsid w:val="008822C1"/>
    <w:rsid w:val="008832C2"/>
    <w:rsid w:val="008832C3"/>
    <w:rsid w:val="00884FA4"/>
    <w:rsid w:val="00885613"/>
    <w:rsid w:val="00886BB5"/>
    <w:rsid w:val="008928D3"/>
    <w:rsid w:val="00892D33"/>
    <w:rsid w:val="008956CE"/>
    <w:rsid w:val="00896667"/>
    <w:rsid w:val="00897CFF"/>
    <w:rsid w:val="008A417D"/>
    <w:rsid w:val="008A45FD"/>
    <w:rsid w:val="008A4D77"/>
    <w:rsid w:val="008A6208"/>
    <w:rsid w:val="008B4B1B"/>
    <w:rsid w:val="008B532C"/>
    <w:rsid w:val="008B7946"/>
    <w:rsid w:val="008C0531"/>
    <w:rsid w:val="008C232E"/>
    <w:rsid w:val="008C26D9"/>
    <w:rsid w:val="008C3694"/>
    <w:rsid w:val="008D28DF"/>
    <w:rsid w:val="008D2B6E"/>
    <w:rsid w:val="008E10BC"/>
    <w:rsid w:val="008E2991"/>
    <w:rsid w:val="008F0EE5"/>
    <w:rsid w:val="009004AD"/>
    <w:rsid w:val="009020A8"/>
    <w:rsid w:val="00904155"/>
    <w:rsid w:val="00905E26"/>
    <w:rsid w:val="00907B9C"/>
    <w:rsid w:val="009107B0"/>
    <w:rsid w:val="00914BEF"/>
    <w:rsid w:val="0092487E"/>
    <w:rsid w:val="00924EB9"/>
    <w:rsid w:val="009274AD"/>
    <w:rsid w:val="00930393"/>
    <w:rsid w:val="00931A62"/>
    <w:rsid w:val="009370C1"/>
    <w:rsid w:val="009414EC"/>
    <w:rsid w:val="00943546"/>
    <w:rsid w:val="00947FB9"/>
    <w:rsid w:val="009528C2"/>
    <w:rsid w:val="00953CDA"/>
    <w:rsid w:val="00957776"/>
    <w:rsid w:val="009660F7"/>
    <w:rsid w:val="00966B28"/>
    <w:rsid w:val="00967CCB"/>
    <w:rsid w:val="00971DBC"/>
    <w:rsid w:val="0097657E"/>
    <w:rsid w:val="00976D0C"/>
    <w:rsid w:val="00980281"/>
    <w:rsid w:val="0098657A"/>
    <w:rsid w:val="00996E4C"/>
    <w:rsid w:val="00997C4F"/>
    <w:rsid w:val="009A23A5"/>
    <w:rsid w:val="009A266D"/>
    <w:rsid w:val="009A3187"/>
    <w:rsid w:val="009A355A"/>
    <w:rsid w:val="009A53EB"/>
    <w:rsid w:val="009B5BC1"/>
    <w:rsid w:val="009C3075"/>
    <w:rsid w:val="009C4F9E"/>
    <w:rsid w:val="009D1A4C"/>
    <w:rsid w:val="009D2C90"/>
    <w:rsid w:val="009D431D"/>
    <w:rsid w:val="009D7F31"/>
    <w:rsid w:val="009E2A46"/>
    <w:rsid w:val="009E5839"/>
    <w:rsid w:val="009E58A2"/>
    <w:rsid w:val="009E5E13"/>
    <w:rsid w:val="009F0096"/>
    <w:rsid w:val="009F14CF"/>
    <w:rsid w:val="009F2CE1"/>
    <w:rsid w:val="009F34C0"/>
    <w:rsid w:val="009F434E"/>
    <w:rsid w:val="009F535F"/>
    <w:rsid w:val="009F64E8"/>
    <w:rsid w:val="009F74DF"/>
    <w:rsid w:val="00A00B09"/>
    <w:rsid w:val="00A0203A"/>
    <w:rsid w:val="00A0288A"/>
    <w:rsid w:val="00A11623"/>
    <w:rsid w:val="00A13499"/>
    <w:rsid w:val="00A1378D"/>
    <w:rsid w:val="00A1476C"/>
    <w:rsid w:val="00A15D64"/>
    <w:rsid w:val="00A25C49"/>
    <w:rsid w:val="00A3085E"/>
    <w:rsid w:val="00A30C8E"/>
    <w:rsid w:val="00A31F7E"/>
    <w:rsid w:val="00A34A7C"/>
    <w:rsid w:val="00A43030"/>
    <w:rsid w:val="00A44137"/>
    <w:rsid w:val="00A57A84"/>
    <w:rsid w:val="00A6016D"/>
    <w:rsid w:val="00A64B14"/>
    <w:rsid w:val="00A64CFC"/>
    <w:rsid w:val="00A64FD0"/>
    <w:rsid w:val="00A66F93"/>
    <w:rsid w:val="00A70B21"/>
    <w:rsid w:val="00A70FD9"/>
    <w:rsid w:val="00A7220F"/>
    <w:rsid w:val="00A81491"/>
    <w:rsid w:val="00A82C1F"/>
    <w:rsid w:val="00A84996"/>
    <w:rsid w:val="00A874E0"/>
    <w:rsid w:val="00A874E4"/>
    <w:rsid w:val="00A91D57"/>
    <w:rsid w:val="00A95CB6"/>
    <w:rsid w:val="00AA4096"/>
    <w:rsid w:val="00AA6790"/>
    <w:rsid w:val="00AA74F4"/>
    <w:rsid w:val="00AB35CE"/>
    <w:rsid w:val="00AC1433"/>
    <w:rsid w:val="00AC318B"/>
    <w:rsid w:val="00AC3867"/>
    <w:rsid w:val="00AC3BA6"/>
    <w:rsid w:val="00AC45D1"/>
    <w:rsid w:val="00AD1FB9"/>
    <w:rsid w:val="00AD237E"/>
    <w:rsid w:val="00AD2B5E"/>
    <w:rsid w:val="00AD3371"/>
    <w:rsid w:val="00AD3B32"/>
    <w:rsid w:val="00AD65D3"/>
    <w:rsid w:val="00AD671B"/>
    <w:rsid w:val="00AD78A4"/>
    <w:rsid w:val="00AE4385"/>
    <w:rsid w:val="00AE7CCD"/>
    <w:rsid w:val="00AF70BF"/>
    <w:rsid w:val="00B02775"/>
    <w:rsid w:val="00B031F3"/>
    <w:rsid w:val="00B0450A"/>
    <w:rsid w:val="00B120BD"/>
    <w:rsid w:val="00B1458E"/>
    <w:rsid w:val="00B1479F"/>
    <w:rsid w:val="00B21286"/>
    <w:rsid w:val="00B21976"/>
    <w:rsid w:val="00B23640"/>
    <w:rsid w:val="00B24237"/>
    <w:rsid w:val="00B25892"/>
    <w:rsid w:val="00B26147"/>
    <w:rsid w:val="00B26FFC"/>
    <w:rsid w:val="00B3190D"/>
    <w:rsid w:val="00B41790"/>
    <w:rsid w:val="00B417F6"/>
    <w:rsid w:val="00B428BC"/>
    <w:rsid w:val="00B43F48"/>
    <w:rsid w:val="00B449E3"/>
    <w:rsid w:val="00B5093B"/>
    <w:rsid w:val="00B5171C"/>
    <w:rsid w:val="00B53891"/>
    <w:rsid w:val="00B559F8"/>
    <w:rsid w:val="00B571B6"/>
    <w:rsid w:val="00B57A33"/>
    <w:rsid w:val="00B60D66"/>
    <w:rsid w:val="00B630FF"/>
    <w:rsid w:val="00B6381F"/>
    <w:rsid w:val="00B67DBC"/>
    <w:rsid w:val="00B7095D"/>
    <w:rsid w:val="00B70C58"/>
    <w:rsid w:val="00B72B54"/>
    <w:rsid w:val="00B73635"/>
    <w:rsid w:val="00B743F3"/>
    <w:rsid w:val="00B80B47"/>
    <w:rsid w:val="00B84153"/>
    <w:rsid w:val="00B8497D"/>
    <w:rsid w:val="00B91C8C"/>
    <w:rsid w:val="00B9298F"/>
    <w:rsid w:val="00B92EFA"/>
    <w:rsid w:val="00B97852"/>
    <w:rsid w:val="00BA1278"/>
    <w:rsid w:val="00BA3FC9"/>
    <w:rsid w:val="00BA64F8"/>
    <w:rsid w:val="00BA6A12"/>
    <w:rsid w:val="00BB1F1A"/>
    <w:rsid w:val="00BB3B38"/>
    <w:rsid w:val="00BB5424"/>
    <w:rsid w:val="00BB5E1D"/>
    <w:rsid w:val="00BB6223"/>
    <w:rsid w:val="00BB663A"/>
    <w:rsid w:val="00BB69CC"/>
    <w:rsid w:val="00BB733C"/>
    <w:rsid w:val="00BC1012"/>
    <w:rsid w:val="00BC3E86"/>
    <w:rsid w:val="00BC5750"/>
    <w:rsid w:val="00BC651C"/>
    <w:rsid w:val="00BC6D91"/>
    <w:rsid w:val="00BD32F0"/>
    <w:rsid w:val="00BD34EA"/>
    <w:rsid w:val="00BD3DF9"/>
    <w:rsid w:val="00BD452E"/>
    <w:rsid w:val="00BE5330"/>
    <w:rsid w:val="00BF258D"/>
    <w:rsid w:val="00C00EDC"/>
    <w:rsid w:val="00C01863"/>
    <w:rsid w:val="00C04FA0"/>
    <w:rsid w:val="00C064A3"/>
    <w:rsid w:val="00C07AB2"/>
    <w:rsid w:val="00C12D25"/>
    <w:rsid w:val="00C1605F"/>
    <w:rsid w:val="00C16E55"/>
    <w:rsid w:val="00C1791C"/>
    <w:rsid w:val="00C2047E"/>
    <w:rsid w:val="00C25A62"/>
    <w:rsid w:val="00C31289"/>
    <w:rsid w:val="00C32084"/>
    <w:rsid w:val="00C33AC6"/>
    <w:rsid w:val="00C40E44"/>
    <w:rsid w:val="00C456B7"/>
    <w:rsid w:val="00C47F92"/>
    <w:rsid w:val="00C5393A"/>
    <w:rsid w:val="00C54081"/>
    <w:rsid w:val="00C60442"/>
    <w:rsid w:val="00C604C1"/>
    <w:rsid w:val="00C63540"/>
    <w:rsid w:val="00C646CC"/>
    <w:rsid w:val="00C6479E"/>
    <w:rsid w:val="00C64813"/>
    <w:rsid w:val="00C80697"/>
    <w:rsid w:val="00C80B44"/>
    <w:rsid w:val="00C83AAA"/>
    <w:rsid w:val="00C83AFA"/>
    <w:rsid w:val="00C86552"/>
    <w:rsid w:val="00CA28D5"/>
    <w:rsid w:val="00CA2AF9"/>
    <w:rsid w:val="00CA538C"/>
    <w:rsid w:val="00CA558E"/>
    <w:rsid w:val="00CA6332"/>
    <w:rsid w:val="00CA67AA"/>
    <w:rsid w:val="00CA6AD6"/>
    <w:rsid w:val="00CA706B"/>
    <w:rsid w:val="00CA786C"/>
    <w:rsid w:val="00CB1738"/>
    <w:rsid w:val="00CB7C00"/>
    <w:rsid w:val="00CC228A"/>
    <w:rsid w:val="00CC2A84"/>
    <w:rsid w:val="00CC369D"/>
    <w:rsid w:val="00CC604D"/>
    <w:rsid w:val="00CC74E3"/>
    <w:rsid w:val="00CD0A1E"/>
    <w:rsid w:val="00CD132E"/>
    <w:rsid w:val="00CD1A55"/>
    <w:rsid w:val="00CE3F99"/>
    <w:rsid w:val="00CE65B6"/>
    <w:rsid w:val="00CE6DCA"/>
    <w:rsid w:val="00CF15B2"/>
    <w:rsid w:val="00CF4F66"/>
    <w:rsid w:val="00CF5FD6"/>
    <w:rsid w:val="00D1044B"/>
    <w:rsid w:val="00D136A7"/>
    <w:rsid w:val="00D14CC5"/>
    <w:rsid w:val="00D17090"/>
    <w:rsid w:val="00D23088"/>
    <w:rsid w:val="00D2391D"/>
    <w:rsid w:val="00D303A1"/>
    <w:rsid w:val="00D31E66"/>
    <w:rsid w:val="00D33516"/>
    <w:rsid w:val="00D33845"/>
    <w:rsid w:val="00D347B9"/>
    <w:rsid w:val="00D35A01"/>
    <w:rsid w:val="00D36239"/>
    <w:rsid w:val="00D40780"/>
    <w:rsid w:val="00D411B3"/>
    <w:rsid w:val="00D428D1"/>
    <w:rsid w:val="00D4359D"/>
    <w:rsid w:val="00D460D0"/>
    <w:rsid w:val="00D521C1"/>
    <w:rsid w:val="00D536B3"/>
    <w:rsid w:val="00D56651"/>
    <w:rsid w:val="00D57242"/>
    <w:rsid w:val="00D61743"/>
    <w:rsid w:val="00D61ACA"/>
    <w:rsid w:val="00D660F1"/>
    <w:rsid w:val="00D67371"/>
    <w:rsid w:val="00D7074A"/>
    <w:rsid w:val="00D71A52"/>
    <w:rsid w:val="00D72983"/>
    <w:rsid w:val="00D80D45"/>
    <w:rsid w:val="00D82059"/>
    <w:rsid w:val="00D84DF4"/>
    <w:rsid w:val="00D90713"/>
    <w:rsid w:val="00D90DB1"/>
    <w:rsid w:val="00D932C1"/>
    <w:rsid w:val="00D93554"/>
    <w:rsid w:val="00DA03A9"/>
    <w:rsid w:val="00DA33F6"/>
    <w:rsid w:val="00DA45A6"/>
    <w:rsid w:val="00DA516C"/>
    <w:rsid w:val="00DB7E7F"/>
    <w:rsid w:val="00DC1C1F"/>
    <w:rsid w:val="00DC4383"/>
    <w:rsid w:val="00DC4A29"/>
    <w:rsid w:val="00DC4BC2"/>
    <w:rsid w:val="00DD1B5C"/>
    <w:rsid w:val="00DD3C49"/>
    <w:rsid w:val="00DD3EA9"/>
    <w:rsid w:val="00DD52F3"/>
    <w:rsid w:val="00DE4459"/>
    <w:rsid w:val="00DE5128"/>
    <w:rsid w:val="00DE7CA3"/>
    <w:rsid w:val="00DF02CF"/>
    <w:rsid w:val="00DF2052"/>
    <w:rsid w:val="00DF38E2"/>
    <w:rsid w:val="00DF773E"/>
    <w:rsid w:val="00E004AB"/>
    <w:rsid w:val="00E05016"/>
    <w:rsid w:val="00E05A66"/>
    <w:rsid w:val="00E05D9D"/>
    <w:rsid w:val="00E15C68"/>
    <w:rsid w:val="00E17316"/>
    <w:rsid w:val="00E20870"/>
    <w:rsid w:val="00E2408D"/>
    <w:rsid w:val="00E24394"/>
    <w:rsid w:val="00E265BF"/>
    <w:rsid w:val="00E26E45"/>
    <w:rsid w:val="00E3071F"/>
    <w:rsid w:val="00E34B61"/>
    <w:rsid w:val="00E357C3"/>
    <w:rsid w:val="00E37316"/>
    <w:rsid w:val="00E475E5"/>
    <w:rsid w:val="00E56B0D"/>
    <w:rsid w:val="00E57BD1"/>
    <w:rsid w:val="00E62B53"/>
    <w:rsid w:val="00E67144"/>
    <w:rsid w:val="00E72A35"/>
    <w:rsid w:val="00E735BC"/>
    <w:rsid w:val="00E7691A"/>
    <w:rsid w:val="00E83A39"/>
    <w:rsid w:val="00E85D8C"/>
    <w:rsid w:val="00E8640B"/>
    <w:rsid w:val="00E92DF1"/>
    <w:rsid w:val="00E96570"/>
    <w:rsid w:val="00EA1AD3"/>
    <w:rsid w:val="00EA28C8"/>
    <w:rsid w:val="00EA723C"/>
    <w:rsid w:val="00EB07DE"/>
    <w:rsid w:val="00EB25AC"/>
    <w:rsid w:val="00EB7D33"/>
    <w:rsid w:val="00EC2DE1"/>
    <w:rsid w:val="00EC4BB3"/>
    <w:rsid w:val="00EC5C21"/>
    <w:rsid w:val="00ED0CD0"/>
    <w:rsid w:val="00ED130E"/>
    <w:rsid w:val="00ED1451"/>
    <w:rsid w:val="00ED5702"/>
    <w:rsid w:val="00ED591D"/>
    <w:rsid w:val="00ED6480"/>
    <w:rsid w:val="00EE48C2"/>
    <w:rsid w:val="00EE60CD"/>
    <w:rsid w:val="00EE647B"/>
    <w:rsid w:val="00EF3B6A"/>
    <w:rsid w:val="00EF4832"/>
    <w:rsid w:val="00EF549A"/>
    <w:rsid w:val="00F00DB4"/>
    <w:rsid w:val="00F01EA2"/>
    <w:rsid w:val="00F02D33"/>
    <w:rsid w:val="00F0789E"/>
    <w:rsid w:val="00F114BD"/>
    <w:rsid w:val="00F1526D"/>
    <w:rsid w:val="00F1624C"/>
    <w:rsid w:val="00F179A7"/>
    <w:rsid w:val="00F214CA"/>
    <w:rsid w:val="00F23E1A"/>
    <w:rsid w:val="00F26D93"/>
    <w:rsid w:val="00F31CAE"/>
    <w:rsid w:val="00F32377"/>
    <w:rsid w:val="00F41C08"/>
    <w:rsid w:val="00F43B6E"/>
    <w:rsid w:val="00F4538E"/>
    <w:rsid w:val="00F45A08"/>
    <w:rsid w:val="00F46072"/>
    <w:rsid w:val="00F577A9"/>
    <w:rsid w:val="00F6173E"/>
    <w:rsid w:val="00F62097"/>
    <w:rsid w:val="00F70904"/>
    <w:rsid w:val="00F728CC"/>
    <w:rsid w:val="00F84F11"/>
    <w:rsid w:val="00F86527"/>
    <w:rsid w:val="00F87CEB"/>
    <w:rsid w:val="00F902A7"/>
    <w:rsid w:val="00F94C4B"/>
    <w:rsid w:val="00F95C42"/>
    <w:rsid w:val="00F95D0A"/>
    <w:rsid w:val="00F9697C"/>
    <w:rsid w:val="00FA2B63"/>
    <w:rsid w:val="00FA5F8E"/>
    <w:rsid w:val="00FA65E0"/>
    <w:rsid w:val="00FA6CBB"/>
    <w:rsid w:val="00FB0905"/>
    <w:rsid w:val="00FB4919"/>
    <w:rsid w:val="00FB50FF"/>
    <w:rsid w:val="00FB6CE8"/>
    <w:rsid w:val="00FB7180"/>
    <w:rsid w:val="00FC1092"/>
    <w:rsid w:val="00FC121E"/>
    <w:rsid w:val="00FC35DB"/>
    <w:rsid w:val="00FD10D6"/>
    <w:rsid w:val="00FD2188"/>
    <w:rsid w:val="00FD60A1"/>
    <w:rsid w:val="00FD713F"/>
    <w:rsid w:val="00FE23E4"/>
    <w:rsid w:val="00FE388B"/>
    <w:rsid w:val="00FF25C1"/>
    <w:rsid w:val="015B0570"/>
    <w:rsid w:val="025A0C39"/>
    <w:rsid w:val="02D57398"/>
    <w:rsid w:val="03CB39EB"/>
    <w:rsid w:val="03F95C22"/>
    <w:rsid w:val="0402D04E"/>
    <w:rsid w:val="044FB4BF"/>
    <w:rsid w:val="046A4814"/>
    <w:rsid w:val="059FAF68"/>
    <w:rsid w:val="05AC1F1D"/>
    <w:rsid w:val="066348F4"/>
    <w:rsid w:val="06A1AE2A"/>
    <w:rsid w:val="072837F8"/>
    <w:rsid w:val="076993BF"/>
    <w:rsid w:val="077FD6E6"/>
    <w:rsid w:val="078A8939"/>
    <w:rsid w:val="08294E40"/>
    <w:rsid w:val="096337A5"/>
    <w:rsid w:val="0A528A49"/>
    <w:rsid w:val="0A664E1A"/>
    <w:rsid w:val="0A844F2B"/>
    <w:rsid w:val="0CE51E1D"/>
    <w:rsid w:val="0DCD12E3"/>
    <w:rsid w:val="0FA4C9E0"/>
    <w:rsid w:val="1010780B"/>
    <w:rsid w:val="10AD0FEC"/>
    <w:rsid w:val="115DB2AE"/>
    <w:rsid w:val="117411E8"/>
    <w:rsid w:val="118BAC4D"/>
    <w:rsid w:val="119D92CC"/>
    <w:rsid w:val="11EF2850"/>
    <w:rsid w:val="12A1AB2B"/>
    <w:rsid w:val="134401D4"/>
    <w:rsid w:val="13BE43D8"/>
    <w:rsid w:val="1407FB5E"/>
    <w:rsid w:val="142CE11B"/>
    <w:rsid w:val="1455FB82"/>
    <w:rsid w:val="147F38F8"/>
    <w:rsid w:val="148DA6F0"/>
    <w:rsid w:val="169AF662"/>
    <w:rsid w:val="191E48C0"/>
    <w:rsid w:val="1A4C070B"/>
    <w:rsid w:val="1B371524"/>
    <w:rsid w:val="1B832E2F"/>
    <w:rsid w:val="1C84C263"/>
    <w:rsid w:val="1DC73778"/>
    <w:rsid w:val="1DCD89D4"/>
    <w:rsid w:val="1E504DDD"/>
    <w:rsid w:val="1EB278A3"/>
    <w:rsid w:val="1EBD82EF"/>
    <w:rsid w:val="1F546860"/>
    <w:rsid w:val="1F7FFE84"/>
    <w:rsid w:val="1F98D52D"/>
    <w:rsid w:val="205FD34C"/>
    <w:rsid w:val="20F4398E"/>
    <w:rsid w:val="21066D96"/>
    <w:rsid w:val="2184CA41"/>
    <w:rsid w:val="21FECF1F"/>
    <w:rsid w:val="24A553C7"/>
    <w:rsid w:val="24F57A1E"/>
    <w:rsid w:val="25A90A13"/>
    <w:rsid w:val="25B23F18"/>
    <w:rsid w:val="262D3C48"/>
    <w:rsid w:val="2638D8E1"/>
    <w:rsid w:val="278467AD"/>
    <w:rsid w:val="282C03E1"/>
    <w:rsid w:val="28805E3B"/>
    <w:rsid w:val="289369D7"/>
    <w:rsid w:val="28B38FF6"/>
    <w:rsid w:val="294F6DE0"/>
    <w:rsid w:val="29AB96F9"/>
    <w:rsid w:val="2A7BA9CF"/>
    <w:rsid w:val="2B271800"/>
    <w:rsid w:val="2B40A6F9"/>
    <w:rsid w:val="2B4F7645"/>
    <w:rsid w:val="2CB0568F"/>
    <w:rsid w:val="2D3777ED"/>
    <w:rsid w:val="2E80E908"/>
    <w:rsid w:val="2EC19E97"/>
    <w:rsid w:val="2F1B4809"/>
    <w:rsid w:val="2F4A22FE"/>
    <w:rsid w:val="2FE09CEC"/>
    <w:rsid w:val="301F20B1"/>
    <w:rsid w:val="306532AE"/>
    <w:rsid w:val="30C60D96"/>
    <w:rsid w:val="319D303E"/>
    <w:rsid w:val="31FF37E9"/>
    <w:rsid w:val="327C0C1E"/>
    <w:rsid w:val="32964A13"/>
    <w:rsid w:val="331E7995"/>
    <w:rsid w:val="340992C1"/>
    <w:rsid w:val="350C37FC"/>
    <w:rsid w:val="35425A61"/>
    <w:rsid w:val="354CE4BD"/>
    <w:rsid w:val="371CCD2C"/>
    <w:rsid w:val="37533E83"/>
    <w:rsid w:val="37720F33"/>
    <w:rsid w:val="37B17E56"/>
    <w:rsid w:val="37B5FDA2"/>
    <w:rsid w:val="37DEB550"/>
    <w:rsid w:val="381F617C"/>
    <w:rsid w:val="3888777E"/>
    <w:rsid w:val="388E36CB"/>
    <w:rsid w:val="39B0CC0A"/>
    <w:rsid w:val="3A07B3B8"/>
    <w:rsid w:val="3ABA1A8D"/>
    <w:rsid w:val="3B7B940D"/>
    <w:rsid w:val="3C971869"/>
    <w:rsid w:val="3E0237F1"/>
    <w:rsid w:val="3F53F040"/>
    <w:rsid w:val="3F6A9E73"/>
    <w:rsid w:val="3FC1FC64"/>
    <w:rsid w:val="3FCC064D"/>
    <w:rsid w:val="4013C153"/>
    <w:rsid w:val="4084F14C"/>
    <w:rsid w:val="40EEF7AD"/>
    <w:rsid w:val="4100DD40"/>
    <w:rsid w:val="429B0C3B"/>
    <w:rsid w:val="42F84A6C"/>
    <w:rsid w:val="448DBC7A"/>
    <w:rsid w:val="4522F903"/>
    <w:rsid w:val="45DEBE48"/>
    <w:rsid w:val="47F0FD77"/>
    <w:rsid w:val="48364CAA"/>
    <w:rsid w:val="48C3B83B"/>
    <w:rsid w:val="48D688D1"/>
    <w:rsid w:val="496CD9EC"/>
    <w:rsid w:val="4AF6C176"/>
    <w:rsid w:val="4B5DF834"/>
    <w:rsid w:val="4BE1AA75"/>
    <w:rsid w:val="4CAF9281"/>
    <w:rsid w:val="4CBFAFBD"/>
    <w:rsid w:val="4D0A7985"/>
    <w:rsid w:val="4D0DC88A"/>
    <w:rsid w:val="4D35F31D"/>
    <w:rsid w:val="4E3AB087"/>
    <w:rsid w:val="4E4D8890"/>
    <w:rsid w:val="4EF3789D"/>
    <w:rsid w:val="4F9D443F"/>
    <w:rsid w:val="501AE6C5"/>
    <w:rsid w:val="5089E8A6"/>
    <w:rsid w:val="520C0631"/>
    <w:rsid w:val="533A151D"/>
    <w:rsid w:val="54A4C41D"/>
    <w:rsid w:val="54BF8549"/>
    <w:rsid w:val="54DACB7D"/>
    <w:rsid w:val="55D797EB"/>
    <w:rsid w:val="55DAE8F3"/>
    <w:rsid w:val="5688A499"/>
    <w:rsid w:val="58120B7A"/>
    <w:rsid w:val="5814DC99"/>
    <w:rsid w:val="581CB5EF"/>
    <w:rsid w:val="58BE9CE5"/>
    <w:rsid w:val="59213305"/>
    <w:rsid w:val="59ACB8B0"/>
    <w:rsid w:val="5BF182BF"/>
    <w:rsid w:val="5C1309B6"/>
    <w:rsid w:val="5CDBC744"/>
    <w:rsid w:val="5DDA1401"/>
    <w:rsid w:val="5DF00C27"/>
    <w:rsid w:val="5E4606B7"/>
    <w:rsid w:val="5E718DFE"/>
    <w:rsid w:val="60382B13"/>
    <w:rsid w:val="61D99CCC"/>
    <w:rsid w:val="61E1DDE8"/>
    <w:rsid w:val="62FB7EA3"/>
    <w:rsid w:val="63BDB14C"/>
    <w:rsid w:val="644799FE"/>
    <w:rsid w:val="644810A2"/>
    <w:rsid w:val="645232F2"/>
    <w:rsid w:val="645EDF7A"/>
    <w:rsid w:val="64BF81AC"/>
    <w:rsid w:val="65A8A8CD"/>
    <w:rsid w:val="65A9B7E1"/>
    <w:rsid w:val="65CCB34B"/>
    <w:rsid w:val="65E569C4"/>
    <w:rsid w:val="664182E7"/>
    <w:rsid w:val="666A8157"/>
    <w:rsid w:val="66B07A84"/>
    <w:rsid w:val="66BACA30"/>
    <w:rsid w:val="6729F382"/>
    <w:rsid w:val="6734A226"/>
    <w:rsid w:val="67548368"/>
    <w:rsid w:val="68317996"/>
    <w:rsid w:val="68D9FBBA"/>
    <w:rsid w:val="69957704"/>
    <w:rsid w:val="6A86D511"/>
    <w:rsid w:val="6AEE706F"/>
    <w:rsid w:val="6B1459D1"/>
    <w:rsid w:val="6D1235FD"/>
    <w:rsid w:val="6EA8B69D"/>
    <w:rsid w:val="6ECF2241"/>
    <w:rsid w:val="6FB56665"/>
    <w:rsid w:val="6FB58A3C"/>
    <w:rsid w:val="6FC55E67"/>
    <w:rsid w:val="70AC7BD3"/>
    <w:rsid w:val="70E74631"/>
    <w:rsid w:val="712AAFCC"/>
    <w:rsid w:val="712F1F92"/>
    <w:rsid w:val="73BC2017"/>
    <w:rsid w:val="742258CA"/>
    <w:rsid w:val="749BF0DD"/>
    <w:rsid w:val="7506D6CA"/>
    <w:rsid w:val="7515F9FB"/>
    <w:rsid w:val="75686232"/>
    <w:rsid w:val="75A69167"/>
    <w:rsid w:val="75D9C8EE"/>
    <w:rsid w:val="760A3B23"/>
    <w:rsid w:val="766DD093"/>
    <w:rsid w:val="76797627"/>
    <w:rsid w:val="77AF24A4"/>
    <w:rsid w:val="7819749F"/>
    <w:rsid w:val="79C32E61"/>
    <w:rsid w:val="7A8CEBF6"/>
    <w:rsid w:val="7AB85A48"/>
    <w:rsid w:val="7AE77EDE"/>
    <w:rsid w:val="7CE09AC5"/>
    <w:rsid w:val="7D857CB8"/>
    <w:rsid w:val="7E45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69AE"/>
  <w15:docId w15:val="{5D98C36F-6529-47B8-882C-B51CA9D2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3071F"/>
    <w:pPr>
      <w:keepNext/>
      <w:outlineLvl w:val="0"/>
    </w:pPr>
    <w:rPr>
      <w:rFonts w:ascii="Arial" w:hAnsi="Arial" w:cs="Arial"/>
      <w:b/>
      <w:sz w:val="20"/>
      <w:szCs w:val="20"/>
      <w:lang w:val="en-GB"/>
    </w:rPr>
  </w:style>
  <w:style w:type="paragraph" w:styleId="Overskrift2">
    <w:name w:val="heading 2"/>
    <w:basedOn w:val="Normal"/>
    <w:next w:val="Normal"/>
    <w:link w:val="Overskrift2Tegn"/>
    <w:qFormat/>
    <w:rsid w:val="00E3071F"/>
    <w:pPr>
      <w:keepNext/>
      <w:outlineLvl w:val="1"/>
    </w:pPr>
    <w:rPr>
      <w:rFonts w:ascii="Arial" w:hAnsi="Arial" w:cs="Arial"/>
      <w:b/>
      <w:caps/>
      <w:sz w:val="28"/>
      <w:szCs w:val="20"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3071F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caps/>
      <w:szCs w:val="20"/>
      <w:lang w:val="en-GB"/>
    </w:rPr>
  </w:style>
  <w:style w:type="paragraph" w:styleId="Overskrift4">
    <w:name w:val="heading 4"/>
    <w:basedOn w:val="Normal"/>
    <w:next w:val="Normal"/>
    <w:link w:val="Overskrift4Tegn"/>
    <w:qFormat/>
    <w:rsid w:val="00E307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nhideWhenUsed/>
    <w:qFormat/>
    <w:rsid w:val="00E307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307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3071F"/>
    <w:rPr>
      <w:rFonts w:ascii="Arial" w:eastAsia="Times New Roman" w:hAnsi="Arial" w:cs="Arial"/>
      <w:b/>
      <w:sz w:val="20"/>
      <w:szCs w:val="20"/>
      <w:lang w:val="en-GB" w:eastAsia="da-DK"/>
    </w:rPr>
  </w:style>
  <w:style w:type="character" w:customStyle="1" w:styleId="Overskrift2Tegn">
    <w:name w:val="Overskrift 2 Tegn"/>
    <w:basedOn w:val="Standardskriftforavsnitt"/>
    <w:link w:val="Overskrift2"/>
    <w:rsid w:val="00E3071F"/>
    <w:rPr>
      <w:rFonts w:ascii="Arial" w:eastAsia="Times New Roman" w:hAnsi="Arial" w:cs="Arial"/>
      <w:b/>
      <w:caps/>
      <w:sz w:val="28"/>
      <w:szCs w:val="20"/>
      <w:lang w:val="en-GB" w:eastAsia="da-DK"/>
    </w:rPr>
  </w:style>
  <w:style w:type="character" w:customStyle="1" w:styleId="Overskrift3Tegn">
    <w:name w:val="Overskrift 3 Tegn"/>
    <w:basedOn w:val="Standardskriftforavsnitt"/>
    <w:link w:val="Overskrift3"/>
    <w:rsid w:val="00E3071F"/>
    <w:rPr>
      <w:rFonts w:ascii="Arial" w:eastAsia="Times New Roman" w:hAnsi="Arial" w:cs="Arial"/>
      <w:b/>
      <w:caps/>
      <w:sz w:val="24"/>
      <w:szCs w:val="20"/>
      <w:lang w:val="en-GB" w:eastAsia="da-DK"/>
    </w:rPr>
  </w:style>
  <w:style w:type="character" w:customStyle="1" w:styleId="Overskrift4Tegn">
    <w:name w:val="Overskrift 4 Tegn"/>
    <w:basedOn w:val="Standardskriftforavsnitt"/>
    <w:link w:val="Overskrift4"/>
    <w:rsid w:val="00E3071F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character" w:customStyle="1" w:styleId="Overskrift5Tegn">
    <w:name w:val="Overskrift 5 Tegn"/>
    <w:basedOn w:val="Standardskriftforavsnitt"/>
    <w:link w:val="Overskrift5"/>
    <w:rsid w:val="00E3071F"/>
    <w:rPr>
      <w:rFonts w:ascii="Calibri" w:eastAsia="Times New Roman" w:hAnsi="Calibri" w:cs="Times New Roman"/>
      <w:b/>
      <w:bCs/>
      <w:i/>
      <w:iCs/>
      <w:sz w:val="26"/>
      <w:szCs w:val="26"/>
      <w:lang w:eastAsia="da-DK"/>
    </w:rPr>
  </w:style>
  <w:style w:type="character" w:customStyle="1" w:styleId="Overskrift6Tegn">
    <w:name w:val="Overskrift 6 Tegn"/>
    <w:basedOn w:val="Standardskriftforavsnitt"/>
    <w:link w:val="Overskrift6"/>
    <w:semiHidden/>
    <w:rsid w:val="00E3071F"/>
    <w:rPr>
      <w:rFonts w:ascii="Calibri" w:eastAsia="Times New Roman" w:hAnsi="Calibri" w:cs="Times New Roman"/>
      <w:b/>
      <w:bCs/>
      <w:lang w:eastAsia="da-DK"/>
    </w:rPr>
  </w:style>
  <w:style w:type="paragraph" w:styleId="Bobletekst">
    <w:name w:val="Balloon Text"/>
    <w:basedOn w:val="Normal"/>
    <w:link w:val="BobletekstTegn"/>
    <w:semiHidden/>
    <w:rsid w:val="00E307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E3071F"/>
    <w:rPr>
      <w:rFonts w:ascii="Tahoma" w:eastAsia="Times New Roman" w:hAnsi="Tahoma" w:cs="Tahoma"/>
      <w:sz w:val="16"/>
      <w:szCs w:val="16"/>
      <w:lang w:eastAsia="da-DK"/>
    </w:rPr>
  </w:style>
  <w:style w:type="paragraph" w:styleId="Topptekst">
    <w:name w:val="header"/>
    <w:basedOn w:val="Normal"/>
    <w:link w:val="TopptekstTegn"/>
    <w:uiPriority w:val="99"/>
    <w:rsid w:val="00E307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307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unntekst">
    <w:name w:val="footer"/>
    <w:basedOn w:val="Normal"/>
    <w:link w:val="BunntekstTegn"/>
    <w:uiPriority w:val="99"/>
    <w:rsid w:val="00E307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3071F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l">
    <w:name w:val="page number"/>
    <w:basedOn w:val="Standardskriftforavsnitt"/>
    <w:rsid w:val="00E3071F"/>
  </w:style>
  <w:style w:type="paragraph" w:styleId="Tittel">
    <w:name w:val="Title"/>
    <w:basedOn w:val="Normal"/>
    <w:link w:val="TittelTegn"/>
    <w:qFormat/>
    <w:rsid w:val="00E3071F"/>
    <w:pPr>
      <w:jc w:val="center"/>
    </w:pPr>
    <w:rPr>
      <w:rFonts w:ascii="Arial" w:hAnsi="Arial" w:cs="Arial"/>
      <w:b/>
      <w:lang w:val="en-US" w:eastAsia="en-US"/>
    </w:rPr>
  </w:style>
  <w:style w:type="character" w:customStyle="1" w:styleId="TittelTegn">
    <w:name w:val="Tittel Tegn"/>
    <w:basedOn w:val="Standardskriftforavsnitt"/>
    <w:link w:val="Tittel"/>
    <w:rsid w:val="00E3071F"/>
    <w:rPr>
      <w:rFonts w:ascii="Arial" w:eastAsia="Times New Roman" w:hAnsi="Arial" w:cs="Arial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3071F"/>
    <w:pPr>
      <w:spacing w:before="100" w:beforeAutospacing="1" w:after="100" w:afterAutospacing="1"/>
    </w:pPr>
  </w:style>
  <w:style w:type="paragraph" w:styleId="Brdtekst">
    <w:name w:val="Body Text"/>
    <w:basedOn w:val="Normal"/>
    <w:link w:val="BrdtekstTegn"/>
    <w:rsid w:val="00E3071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GB"/>
    </w:rPr>
  </w:style>
  <w:style w:type="character" w:customStyle="1" w:styleId="BrdtekstTegn">
    <w:name w:val="Brødtekst Tegn"/>
    <w:basedOn w:val="Standardskriftforavsnitt"/>
    <w:link w:val="Brdtekst"/>
    <w:rsid w:val="00E3071F"/>
    <w:rPr>
      <w:rFonts w:ascii="Arial" w:eastAsia="Times New Roman" w:hAnsi="Arial" w:cs="Arial"/>
      <w:sz w:val="20"/>
      <w:szCs w:val="20"/>
      <w:lang w:val="en-GB" w:eastAsia="da-DK"/>
    </w:rPr>
  </w:style>
  <w:style w:type="paragraph" w:customStyle="1" w:styleId="Sub-ClauseText">
    <w:name w:val="Sub-Clause Text"/>
    <w:basedOn w:val="Normal"/>
    <w:rsid w:val="00E3071F"/>
    <w:pPr>
      <w:spacing w:before="120" w:after="120"/>
      <w:jc w:val="both"/>
    </w:pPr>
    <w:rPr>
      <w:spacing w:val="-4"/>
      <w:szCs w:val="20"/>
      <w:lang w:val="en-US" w:eastAsia="en-US"/>
    </w:rPr>
  </w:style>
  <w:style w:type="table" w:styleId="Tabellrutenett">
    <w:name w:val="Table Grid"/>
    <w:basedOn w:val="Vanligtabell"/>
    <w:rsid w:val="00E307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rsid w:val="00E3071F"/>
    <w:rPr>
      <w:rFonts w:ascii="Courier New" w:hAnsi="Courier New" w:cs="Courier New"/>
      <w:sz w:val="20"/>
      <w:szCs w:val="20"/>
    </w:rPr>
  </w:style>
  <w:style w:type="character" w:customStyle="1" w:styleId="RentekstTegn">
    <w:name w:val="Ren tekst Tegn"/>
    <w:basedOn w:val="Standardskriftforavsnitt"/>
    <w:link w:val="Rentekst"/>
    <w:rsid w:val="00E3071F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Fotnotetekst">
    <w:name w:val="footnote text"/>
    <w:basedOn w:val="Normal"/>
    <w:link w:val="FotnotetekstTegn"/>
    <w:uiPriority w:val="99"/>
    <w:semiHidden/>
    <w:rsid w:val="00E3071F"/>
    <w:pPr>
      <w:spacing w:before="120" w:after="120"/>
    </w:pPr>
    <w:rPr>
      <w:rFonts w:ascii="Arial" w:hAnsi="Arial"/>
      <w:snapToGrid w:val="0"/>
      <w:sz w:val="20"/>
      <w:szCs w:val="20"/>
      <w:lang w:val="fr-FR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3071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tnotereferanse">
    <w:name w:val="footnote reference"/>
    <w:basedOn w:val="Standardskriftforavsnitt"/>
    <w:uiPriority w:val="99"/>
    <w:semiHidden/>
    <w:rsid w:val="00E3071F"/>
    <w:rPr>
      <w:vertAlign w:val="superscript"/>
    </w:rPr>
  </w:style>
  <w:style w:type="paragraph" w:customStyle="1" w:styleId="oddl-nadpis">
    <w:name w:val="oddíl-nadpis"/>
    <w:basedOn w:val="Normal"/>
    <w:rsid w:val="00E3071F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Cs w:val="20"/>
      <w:lang w:val="cs-CZ" w:eastAsia="en-US"/>
    </w:rPr>
  </w:style>
  <w:style w:type="paragraph" w:customStyle="1" w:styleId="Style1">
    <w:name w:val="Style1"/>
    <w:basedOn w:val="Normal"/>
    <w:next w:val="Tittel"/>
    <w:rsid w:val="00E3071F"/>
    <w:pPr>
      <w:keepNext/>
      <w:spacing w:before="240" w:after="240"/>
    </w:pPr>
    <w:rPr>
      <w:rFonts w:ascii="Arial" w:hAnsi="Arial"/>
      <w:b/>
      <w:bCs/>
      <w:sz w:val="18"/>
      <w:szCs w:val="20"/>
      <w:lang w:val="en-GB" w:eastAsia="en-GB"/>
    </w:rPr>
  </w:style>
  <w:style w:type="paragraph" w:styleId="Undertittel">
    <w:name w:val="Subtitle"/>
    <w:basedOn w:val="Normal"/>
    <w:link w:val="UndertittelTegn"/>
    <w:qFormat/>
    <w:rsid w:val="00E3071F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UndertittelTegn">
    <w:name w:val="Undertittel Tegn"/>
    <w:basedOn w:val="Standardskriftforavsnitt"/>
    <w:link w:val="Undertittel"/>
    <w:rsid w:val="00E3071F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Brdtekstinnrykk">
    <w:name w:val="Body Text Indent"/>
    <w:basedOn w:val="Normal"/>
    <w:link w:val="BrdtekstinnrykkTegn"/>
    <w:rsid w:val="00E3071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E307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-frsteinnrykk2">
    <w:name w:val="Body Text First Indent 2"/>
    <w:basedOn w:val="Brdtekstinnrykk"/>
    <w:link w:val="Brdtekst-frsteinnrykk2Tegn"/>
    <w:rsid w:val="00E3071F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E3071F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lrutenett1">
    <w:name w:val="Table Grid 1"/>
    <w:basedOn w:val="Vanligtabell"/>
    <w:rsid w:val="00E307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erknadstekst">
    <w:name w:val="annotation text"/>
    <w:basedOn w:val="Normal"/>
    <w:link w:val="MerknadstekstTegn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3071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Listeavsnitt">
    <w:name w:val="List Paragraph"/>
    <w:basedOn w:val="Normal"/>
    <w:uiPriority w:val="34"/>
    <w:qFormat/>
    <w:rsid w:val="00E3071F"/>
    <w:pPr>
      <w:ind w:left="1304"/>
    </w:pPr>
  </w:style>
  <w:style w:type="character" w:styleId="Hyperkobling">
    <w:name w:val="Hyperlink"/>
    <w:basedOn w:val="Standardskriftforavsnitt"/>
    <w:uiPriority w:val="99"/>
    <w:unhideWhenUsed/>
    <w:rsid w:val="00E3071F"/>
    <w:rPr>
      <w:color w:val="0000FF"/>
      <w:u w:val="single"/>
    </w:rPr>
  </w:style>
  <w:style w:type="character" w:styleId="Fulgthyperkobling">
    <w:name w:val="FollowedHyperlink"/>
    <w:basedOn w:val="Standardskriftforavsnitt"/>
    <w:rsid w:val="00E3071F"/>
    <w:rPr>
      <w:color w:val="800080"/>
      <w:u w:val="single"/>
    </w:rPr>
  </w:style>
  <w:style w:type="character" w:styleId="Merknadsreferanse">
    <w:name w:val="annotation reference"/>
    <w:basedOn w:val="Standardskriftforavsnitt"/>
    <w:semiHidden/>
    <w:unhideWhenUsed/>
    <w:rsid w:val="007D6336"/>
    <w:rPr>
      <w:sz w:val="16"/>
      <w:szCs w:val="16"/>
    </w:rPr>
  </w:style>
  <w:style w:type="paragraph" w:styleId="Punktliste">
    <w:name w:val="List Bullet"/>
    <w:basedOn w:val="Normal"/>
    <w:rsid w:val="005B65F7"/>
    <w:pPr>
      <w:numPr>
        <w:numId w:val="4"/>
      </w:numPr>
      <w:spacing w:after="240"/>
      <w:jc w:val="both"/>
    </w:pPr>
    <w:rPr>
      <w:szCs w:val="20"/>
      <w:lang w:val="en-GB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ED0CD0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83018A"/>
    <w:pPr>
      <w:spacing w:before="100" w:beforeAutospacing="1" w:after="100" w:afterAutospacing="1"/>
    </w:pPr>
    <w:rPr>
      <w:lang w:val="nb-NO" w:eastAsia="nb-NO"/>
    </w:rPr>
  </w:style>
  <w:style w:type="paragraph" w:styleId="Revisjon">
    <w:name w:val="Revision"/>
    <w:hidden/>
    <w:uiPriority w:val="99"/>
    <w:semiHidden/>
    <w:rsid w:val="00DE445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ommentReference1">
    <w:name w:val="Comment Reference1"/>
    <w:basedOn w:val="Standardskriftforavsnitt"/>
    <w:semiHidden/>
    <w:unhideWhenUsed/>
    <w:rsid w:val="00F728CC"/>
    <w:rPr>
      <w:sz w:val="16"/>
      <w:szCs w:val="16"/>
    </w:rPr>
  </w:style>
  <w:style w:type="paragraph" w:customStyle="1" w:styleId="paragraph">
    <w:name w:val="paragraph"/>
    <w:basedOn w:val="Normal"/>
    <w:rsid w:val="00B26FFC"/>
    <w:pPr>
      <w:spacing w:before="100" w:beforeAutospacing="1" w:after="100" w:afterAutospacing="1"/>
    </w:pPr>
    <w:rPr>
      <w:lang w:val="nb-NO" w:eastAsia="nb-NO"/>
    </w:rPr>
  </w:style>
  <w:style w:type="character" w:customStyle="1" w:styleId="normaltextrun">
    <w:name w:val="normaltextrun"/>
    <w:basedOn w:val="Standardskriftforavsnitt"/>
    <w:rsid w:val="00B26FFC"/>
  </w:style>
  <w:style w:type="character" w:customStyle="1" w:styleId="eop">
    <w:name w:val="eop"/>
    <w:basedOn w:val="Standardskriftforavsnitt"/>
    <w:rsid w:val="00B26FFC"/>
  </w:style>
  <w:style w:type="character" w:customStyle="1" w:styleId="scxw41379430">
    <w:name w:val="scxw41379430"/>
    <w:basedOn w:val="Standardskriftforavsnitt"/>
    <w:rsid w:val="00B2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AEE2B482E9E448C7281E708503FD0" ma:contentTypeVersion="3" ma:contentTypeDescription="Opprett et nytt dokument." ma:contentTypeScope="" ma:versionID="ab95fbb00634f12c43a00403d5a954b9">
  <xsd:schema xmlns:xsd="http://www.w3.org/2001/XMLSchema" xmlns:xs="http://www.w3.org/2001/XMLSchema" xmlns:p="http://schemas.microsoft.com/office/2006/metadata/properties" xmlns:ns2="f4f2ab74-0cfc-4b8c-af8e-4ead7f3ff642" targetNamespace="http://schemas.microsoft.com/office/2006/metadata/properties" ma:root="true" ma:fieldsID="894ba443455461b0894368ae54431a1e" ns2:_="">
    <xsd:import namespace="f4f2ab74-0cfc-4b8c-af8e-4ead7f3ff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ab74-0cfc-4b8c-af8e-4ead7f3ff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E9A27-5F89-4A9A-978E-2BD20BF5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FB101-7C14-45A6-9E96-1EFDD6DF0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36BBA-0716-4D3C-B200-1311811B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ab74-0cfc-4b8c-af8e-4ead7f3ff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7A6B9-FD62-4416-8372-F1A1DC3B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4050</Characters>
  <Application>Microsoft Office Word</Application>
  <DocSecurity>0</DocSecurity>
  <Lines>33</Lines>
  <Paragraphs>9</Paragraphs>
  <ScaleCrop>false</ScaleCrop>
  <Company>DCA</Company>
  <LinksUpToDate>false</LinksUpToDate>
  <CharactersWithSpaces>4804</CharactersWithSpaces>
  <SharedDoc>false</SharedDoc>
  <HLinks>
    <vt:vector size="42" baseType="variant"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https://www.wwf.no/</vt:lpwstr>
      </vt:variant>
      <vt:variant>
        <vt:lpwstr/>
      </vt:variant>
      <vt:variant>
        <vt:i4>7012422</vt:i4>
      </vt:variant>
      <vt:variant>
        <vt:i4>15</vt:i4>
      </vt:variant>
      <vt:variant>
        <vt:i4>0</vt:i4>
      </vt:variant>
      <vt:variant>
        <vt:i4>5</vt:i4>
      </vt:variant>
      <vt:variant>
        <vt:lpwstr>mailto:tender@wwf.no</vt:lpwstr>
      </vt:variant>
      <vt:variant>
        <vt:lpwstr/>
      </vt:variant>
      <vt:variant>
        <vt:i4>4784165</vt:i4>
      </vt:variant>
      <vt:variant>
        <vt:i4>12</vt:i4>
      </vt:variant>
      <vt:variant>
        <vt:i4>0</vt:i4>
      </vt:variant>
      <vt:variant>
        <vt:i4>5</vt:i4>
      </vt:variant>
      <vt:variant>
        <vt:lpwstr>https://wwf.panda.org/principles_and_safeguards/our_principles/</vt:lpwstr>
      </vt:variant>
      <vt:variant>
        <vt:lpwstr/>
      </vt:variant>
      <vt:variant>
        <vt:i4>7012422</vt:i4>
      </vt:variant>
      <vt:variant>
        <vt:i4>9</vt:i4>
      </vt:variant>
      <vt:variant>
        <vt:i4>0</vt:i4>
      </vt:variant>
      <vt:variant>
        <vt:i4>5</vt:i4>
      </vt:variant>
      <vt:variant>
        <vt:lpwstr>mailto:tender@wwf.no</vt:lpwstr>
      </vt:variant>
      <vt:variant>
        <vt:lpwstr/>
      </vt:variant>
      <vt:variant>
        <vt:i4>7012422</vt:i4>
      </vt:variant>
      <vt:variant>
        <vt:i4>6</vt:i4>
      </vt:variant>
      <vt:variant>
        <vt:i4>0</vt:i4>
      </vt:variant>
      <vt:variant>
        <vt:i4>5</vt:i4>
      </vt:variant>
      <vt:variant>
        <vt:lpwstr>mailto:tender@wwf.no</vt:lpwstr>
      </vt:variant>
      <vt:variant>
        <vt:lpwstr/>
      </vt:variant>
      <vt:variant>
        <vt:i4>1441835</vt:i4>
      </vt:variant>
      <vt:variant>
        <vt:i4>3</vt:i4>
      </vt:variant>
      <vt:variant>
        <vt:i4>0</vt:i4>
      </vt:variant>
      <vt:variant>
        <vt:i4>5</vt:i4>
      </vt:variant>
      <vt:variant>
        <vt:lpwstr>mailto:jwalthinsen@wwf.no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mailto:tender@wwf.no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</dc:creator>
  <cp:keywords/>
  <cp:lastModifiedBy>Johanne Walthinsen</cp:lastModifiedBy>
  <cp:revision>2</cp:revision>
  <cp:lastPrinted>2026-06-29T18:27:00Z</cp:lastPrinted>
  <dcterms:created xsi:type="dcterms:W3CDTF">2026-06-29T10:59:00Z</dcterms:created>
  <dcterms:modified xsi:type="dcterms:W3CDTF">2026-06-29T10:59:00Z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Order">
    <vt:r8>2670800</vt:r8>
  </property>
  <property fmtid="{D5CDD505-2E9C-101B-9397-08002B2CF9AE}" pid="6" name="_dlc_DocIdItemGuid">
    <vt:lpwstr>17a36996-0441-40ea-9edb-d181091da3d7</vt:lpwstr>
  </property>
  <property fmtid="{D5CDD505-2E9C-101B-9397-08002B2CF9AE}" pid="7" name="PortalKeyword">
    <vt:lpwstr/>
  </property>
  <property fmtid="{D5CDD505-2E9C-101B-9397-08002B2CF9AE}" pid="8" name="MediaServiceImageTags">
    <vt:lpwstr/>
  </property>
  <property fmtid="{D5CDD505-2E9C-101B-9397-08002B2CF9AE}" pid="9" name="ContentTypeId">
    <vt:lpwstr>0x01010035BAEE2B482E9E448C7281E708503FD0</vt:lpwstr>
  </property>
</Properties>
</file>